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CF7" w:rsidRPr="003863E1" w:rsidRDefault="005B5CF7" w:rsidP="009B0FE2">
      <w:pPr>
        <w:pStyle w:val="Nagwek2"/>
      </w:pPr>
    </w:p>
    <w:p w:rsidR="00AD305C" w:rsidRDefault="00AD305C" w:rsidP="00AD305C">
      <w:pPr>
        <w:jc w:val="both"/>
      </w:pPr>
    </w:p>
    <w:p w:rsidR="00AD305C" w:rsidRDefault="00AD305C" w:rsidP="00AD305C">
      <w:pPr>
        <w:jc w:val="both"/>
      </w:pPr>
    </w:p>
    <w:p w:rsidR="00CD4B10" w:rsidRPr="00526C29" w:rsidRDefault="00526C29" w:rsidP="004F2D78">
      <w:pPr>
        <w:pStyle w:val="Nagwek3"/>
        <w:rPr>
          <w:u w:val="single"/>
        </w:rPr>
      </w:pPr>
      <w:r w:rsidRPr="00526C29">
        <w:rPr>
          <w:u w:val="single"/>
        </w:rPr>
        <w:t>Komenda Główna Ochotniczych Hufców Pracy</w:t>
      </w:r>
    </w:p>
    <w:p w:rsidR="00AF56C1" w:rsidRDefault="00AF56C1" w:rsidP="00526C29">
      <w:r>
        <w:t xml:space="preserve">reprezentowana przez </w:t>
      </w:r>
      <w:r w:rsidRPr="00AF56C1">
        <w:rPr>
          <w:b/>
        </w:rPr>
        <w:t>Wojewódzkiego Komendanta</w:t>
      </w:r>
      <w:r>
        <w:t xml:space="preserve"> </w:t>
      </w:r>
      <w:r w:rsidR="00731CDC" w:rsidRPr="00731CDC">
        <w:rPr>
          <w:b/>
        </w:rPr>
        <w:t>OHP</w:t>
      </w:r>
      <w:r w:rsidR="00731CDC">
        <w:t xml:space="preserve"> w Kielcach </w:t>
      </w:r>
      <w:r>
        <w:t xml:space="preserve">– na podstawie udzielonego pełnomocnictwa </w:t>
      </w:r>
      <w:r w:rsidR="00497990">
        <w:t>nr: KG.BPE</w:t>
      </w:r>
      <w:r w:rsidR="00903E1B">
        <w:t>W.012.1.59.2018 z dnia 1</w:t>
      </w:r>
      <w:r w:rsidR="00053061">
        <w:t>1</w:t>
      </w:r>
      <w:r w:rsidR="00497990">
        <w:t xml:space="preserve"> </w:t>
      </w:r>
      <w:r w:rsidR="00903E1B">
        <w:t>lipca</w:t>
      </w:r>
      <w:r w:rsidR="00053061">
        <w:t xml:space="preserve"> 2018</w:t>
      </w:r>
      <w:r w:rsidR="00497990">
        <w:t xml:space="preserve"> roku</w:t>
      </w:r>
    </w:p>
    <w:p w:rsidR="00AF56C1" w:rsidRPr="00526C29" w:rsidRDefault="00AF56C1" w:rsidP="00526C29"/>
    <w:p w:rsidR="004F2D78" w:rsidRPr="0032688F" w:rsidRDefault="00276575" w:rsidP="004F2D78">
      <w:pPr>
        <w:pStyle w:val="Nagwek3"/>
      </w:pPr>
      <w:r>
        <w:t>25-211  Kielce, ul. Wrzosowa 44</w:t>
      </w:r>
    </w:p>
    <w:p w:rsidR="004F2D78" w:rsidRPr="00B351CD" w:rsidRDefault="00276575" w:rsidP="004F2D78">
      <w:pPr>
        <w:pStyle w:val="Nagwek3"/>
      </w:pPr>
      <w:r>
        <w:t>Tel. 41/200-17-50</w:t>
      </w:r>
      <w:r w:rsidR="007F4DD1" w:rsidRPr="00B351CD">
        <w:t>; Faks</w:t>
      </w:r>
      <w:r w:rsidR="009C01B3" w:rsidRPr="00B351CD">
        <w:t>: 41/</w:t>
      </w:r>
      <w:r>
        <w:t>200-17-60</w:t>
      </w:r>
    </w:p>
    <w:p w:rsidR="004F2D78" w:rsidRPr="00B351CD" w:rsidRDefault="00BF4C10" w:rsidP="004F2D78">
      <w:pPr>
        <w:pStyle w:val="Nagwek3"/>
      </w:pPr>
      <w:hyperlink r:id="rId8" w:history="1">
        <w:r w:rsidR="005D44C6" w:rsidRPr="00B351CD">
          <w:rPr>
            <w:rStyle w:val="Hipercze"/>
          </w:rPr>
          <w:t>www.swietokrzyska.ohp.pl</w:t>
        </w:r>
      </w:hyperlink>
      <w:r w:rsidR="004F2D78" w:rsidRPr="00B351CD">
        <w:t xml:space="preserve"> </w:t>
      </w:r>
    </w:p>
    <w:p w:rsidR="004F2D78" w:rsidRPr="00B351CD" w:rsidRDefault="004F2D78" w:rsidP="004F2D78">
      <w:pPr>
        <w:pStyle w:val="Nagwek3"/>
      </w:pPr>
    </w:p>
    <w:p w:rsidR="004F2D78" w:rsidRPr="00B351CD" w:rsidRDefault="004F2D78" w:rsidP="004F2D78">
      <w:pPr>
        <w:pStyle w:val="Nagwek3"/>
      </w:pPr>
    </w:p>
    <w:p w:rsidR="00AF14A3" w:rsidRDefault="003C1D45" w:rsidP="004F2D78">
      <w:pPr>
        <w:pStyle w:val="Nagwek3"/>
        <w:rPr>
          <w:u w:val="single"/>
        </w:rPr>
      </w:pPr>
      <w:r>
        <w:rPr>
          <w:u w:val="single"/>
        </w:rPr>
        <w:t>Nr postępowania: ŚWK.POA.</w:t>
      </w:r>
      <w:r w:rsidR="005D44C6" w:rsidRPr="0032688F">
        <w:rPr>
          <w:u w:val="single"/>
        </w:rPr>
        <w:t>27</w:t>
      </w:r>
      <w:r>
        <w:rPr>
          <w:u w:val="single"/>
        </w:rPr>
        <w:t>1.</w:t>
      </w:r>
      <w:r w:rsidR="00F9538C">
        <w:rPr>
          <w:u w:val="single"/>
        </w:rPr>
        <w:t>17</w:t>
      </w:r>
      <w:r>
        <w:rPr>
          <w:u w:val="single"/>
        </w:rPr>
        <w:t>.</w:t>
      </w:r>
      <w:r w:rsidR="00A26CC9">
        <w:rPr>
          <w:u w:val="single"/>
        </w:rPr>
        <w:t>201</w:t>
      </w:r>
      <w:r w:rsidR="008339D1">
        <w:rPr>
          <w:u w:val="single"/>
        </w:rPr>
        <w:t>8</w:t>
      </w:r>
    </w:p>
    <w:p w:rsidR="00AF14A3" w:rsidRDefault="00497990" w:rsidP="004F2D78">
      <w:pPr>
        <w:pStyle w:val="Nagwek3"/>
        <w:rPr>
          <w:u w:val="single"/>
        </w:rPr>
      </w:pPr>
      <w:r>
        <w:rPr>
          <w:u w:val="single"/>
        </w:rPr>
        <w:t>postępowanie stanowi część większego zamówienia</w:t>
      </w:r>
    </w:p>
    <w:p w:rsidR="00AF14A3" w:rsidRDefault="00AF14A3" w:rsidP="004F2D78">
      <w:pPr>
        <w:pStyle w:val="Nagwek3"/>
        <w:rPr>
          <w:u w:val="single"/>
        </w:rPr>
      </w:pPr>
    </w:p>
    <w:p w:rsidR="00AF14A3" w:rsidRDefault="00AF14A3" w:rsidP="004F2D78">
      <w:pPr>
        <w:pStyle w:val="Nagwek3"/>
        <w:rPr>
          <w:u w:val="single"/>
        </w:rPr>
      </w:pPr>
    </w:p>
    <w:p w:rsidR="004F2D78" w:rsidRPr="00AF14A3" w:rsidRDefault="004F2D78" w:rsidP="00AF14A3">
      <w:pPr>
        <w:pStyle w:val="Nagwek3"/>
        <w:jc w:val="center"/>
        <w:rPr>
          <w:u w:val="single"/>
        </w:rPr>
      </w:pPr>
      <w:r w:rsidRPr="0032688F">
        <w:rPr>
          <w:i/>
          <w:sz w:val="40"/>
          <w:szCs w:val="40"/>
        </w:rPr>
        <w:t>SPECYFIKACJA</w:t>
      </w:r>
    </w:p>
    <w:p w:rsidR="004F2D78" w:rsidRPr="0032688F" w:rsidRDefault="004F2D78" w:rsidP="00AF14A3">
      <w:pPr>
        <w:pStyle w:val="Nagwek3"/>
        <w:jc w:val="center"/>
        <w:rPr>
          <w:i/>
          <w:sz w:val="40"/>
          <w:szCs w:val="40"/>
        </w:rPr>
      </w:pPr>
      <w:r w:rsidRPr="0032688F">
        <w:rPr>
          <w:i/>
          <w:sz w:val="40"/>
          <w:szCs w:val="40"/>
        </w:rPr>
        <w:t>ISTOT</w:t>
      </w:r>
      <w:r w:rsidR="00A26CC9">
        <w:rPr>
          <w:i/>
          <w:sz w:val="40"/>
          <w:szCs w:val="40"/>
        </w:rPr>
        <w:t xml:space="preserve">NYCH WARUNKÓW ZAMÓWIENIA  </w:t>
      </w:r>
    </w:p>
    <w:p w:rsidR="004F2D78" w:rsidRPr="0032688F" w:rsidRDefault="004F2D78" w:rsidP="004F2D78">
      <w:pPr>
        <w:pStyle w:val="Nagwek3"/>
        <w:rPr>
          <w:i/>
          <w:sz w:val="40"/>
          <w:szCs w:val="40"/>
        </w:rPr>
      </w:pPr>
    </w:p>
    <w:p w:rsidR="001768DD" w:rsidRPr="00473CFC" w:rsidRDefault="001768DD" w:rsidP="00C405BD">
      <w:pPr>
        <w:jc w:val="both"/>
        <w:rPr>
          <w:sz w:val="20"/>
        </w:rPr>
      </w:pPr>
      <w:r w:rsidRPr="00172E82">
        <w:rPr>
          <w:sz w:val="20"/>
        </w:rPr>
        <w:t>w postępowaniu o udzie</w:t>
      </w:r>
      <w:r w:rsidR="00D256DC">
        <w:rPr>
          <w:sz w:val="20"/>
        </w:rPr>
        <w:t xml:space="preserve">lenie   zamówienia publicznego na usługi społeczne </w:t>
      </w:r>
      <w:r w:rsidR="00CB0746">
        <w:rPr>
          <w:sz w:val="20"/>
        </w:rPr>
        <w:t>i inne szczególn</w:t>
      </w:r>
      <w:r w:rsidR="00D256DC">
        <w:rPr>
          <w:sz w:val="20"/>
        </w:rPr>
        <w:t>e usługi na pod</w:t>
      </w:r>
      <w:r w:rsidR="001A55F9">
        <w:rPr>
          <w:sz w:val="20"/>
        </w:rPr>
        <w:t>stawie art. 138o</w:t>
      </w:r>
      <w:r w:rsidR="00190529">
        <w:rPr>
          <w:sz w:val="20"/>
        </w:rPr>
        <w:t xml:space="preserve"> ust.</w:t>
      </w:r>
      <w:r w:rsidR="001A55F9">
        <w:rPr>
          <w:sz w:val="20"/>
        </w:rPr>
        <w:t>1</w:t>
      </w:r>
      <w:r w:rsidR="008C3F52">
        <w:rPr>
          <w:sz w:val="20"/>
        </w:rPr>
        <w:t xml:space="preserve"> </w:t>
      </w:r>
      <w:r w:rsidRPr="00172E82">
        <w:rPr>
          <w:sz w:val="20"/>
        </w:rPr>
        <w:t>ustawy z 29 stycznia 2004 r. –</w:t>
      </w:r>
      <w:r w:rsidR="005C42DD">
        <w:rPr>
          <w:sz w:val="20"/>
        </w:rPr>
        <w:t xml:space="preserve"> </w:t>
      </w:r>
      <w:r w:rsidR="00A3583E">
        <w:rPr>
          <w:sz w:val="20"/>
        </w:rPr>
        <w:t xml:space="preserve">Prawo zamówień publicznych </w:t>
      </w:r>
      <w:r w:rsidRPr="00172E82">
        <w:rPr>
          <w:sz w:val="20"/>
        </w:rPr>
        <w:t xml:space="preserve"> </w:t>
      </w:r>
      <w:r w:rsidR="00A3583E" w:rsidRPr="00A3583E">
        <w:rPr>
          <w:bCs/>
          <w:sz w:val="20"/>
          <w:szCs w:val="24"/>
        </w:rPr>
        <w:t>(Dz.</w:t>
      </w:r>
      <w:r w:rsidR="00A3583E">
        <w:rPr>
          <w:bCs/>
          <w:sz w:val="20"/>
          <w:szCs w:val="24"/>
        </w:rPr>
        <w:t xml:space="preserve"> </w:t>
      </w:r>
      <w:r w:rsidR="00755219">
        <w:rPr>
          <w:bCs/>
          <w:sz w:val="20"/>
          <w:szCs w:val="24"/>
        </w:rPr>
        <w:t>U. z 2017 r. poz. 1579</w:t>
      </w:r>
      <w:r w:rsidR="00053061">
        <w:rPr>
          <w:bCs/>
          <w:sz w:val="20"/>
          <w:szCs w:val="24"/>
        </w:rPr>
        <w:t xml:space="preserve"> ze zm.</w:t>
      </w:r>
      <w:r w:rsidR="005C42DD">
        <w:rPr>
          <w:bCs/>
          <w:sz w:val="20"/>
          <w:szCs w:val="24"/>
        </w:rPr>
        <w:t>)</w:t>
      </w:r>
      <w:r w:rsidR="00A3583E" w:rsidRPr="00A3583E">
        <w:rPr>
          <w:bCs/>
          <w:sz w:val="20"/>
          <w:szCs w:val="24"/>
        </w:rPr>
        <w:t xml:space="preserve"> </w:t>
      </w:r>
      <w:r w:rsidR="005C42DD">
        <w:rPr>
          <w:bCs/>
          <w:sz w:val="20"/>
          <w:szCs w:val="24"/>
        </w:rPr>
        <w:t>– zwanej dalej PZP</w:t>
      </w:r>
      <w:r w:rsidR="005C42DD" w:rsidRPr="00A3583E">
        <w:rPr>
          <w:bCs/>
          <w:sz w:val="20"/>
          <w:szCs w:val="24"/>
        </w:rPr>
        <w:t xml:space="preserve"> </w:t>
      </w:r>
      <w:r w:rsidR="00A3583E" w:rsidRPr="00A3583E">
        <w:rPr>
          <w:bCs/>
          <w:sz w:val="20"/>
          <w:szCs w:val="24"/>
        </w:rPr>
        <w:t>oraz akt</w:t>
      </w:r>
      <w:r w:rsidR="007724D3">
        <w:rPr>
          <w:bCs/>
          <w:sz w:val="20"/>
          <w:szCs w:val="24"/>
        </w:rPr>
        <w:t>ów wykonawczych</w:t>
      </w:r>
      <w:r w:rsidR="00A3583E" w:rsidRPr="00A3583E">
        <w:rPr>
          <w:bCs/>
          <w:sz w:val="20"/>
          <w:szCs w:val="24"/>
        </w:rPr>
        <w:t xml:space="preserve"> wydan</w:t>
      </w:r>
      <w:r w:rsidR="007724D3">
        <w:rPr>
          <w:bCs/>
          <w:sz w:val="20"/>
          <w:szCs w:val="24"/>
        </w:rPr>
        <w:t>ych</w:t>
      </w:r>
      <w:r w:rsidR="00A3583E" w:rsidRPr="00A3583E">
        <w:rPr>
          <w:bCs/>
          <w:sz w:val="20"/>
          <w:szCs w:val="24"/>
        </w:rPr>
        <w:t xml:space="preserve"> na jej podstawie</w:t>
      </w:r>
    </w:p>
    <w:p w:rsidR="001768DD" w:rsidRDefault="001768DD" w:rsidP="00C405BD">
      <w:pPr>
        <w:jc w:val="both"/>
        <w:rPr>
          <w:sz w:val="20"/>
        </w:rPr>
      </w:pPr>
    </w:p>
    <w:p w:rsidR="001768DD" w:rsidRDefault="001768DD" w:rsidP="00C405BD">
      <w:pPr>
        <w:jc w:val="both"/>
        <w:rPr>
          <w:sz w:val="20"/>
        </w:rPr>
      </w:pPr>
    </w:p>
    <w:p w:rsidR="001768DD" w:rsidRPr="00DA29C0" w:rsidRDefault="00DA29C0" w:rsidP="00C405BD">
      <w:pPr>
        <w:jc w:val="both"/>
        <w:rPr>
          <w:b/>
          <w:u w:val="single"/>
        </w:rPr>
      </w:pPr>
      <w:r w:rsidRPr="00DA29C0">
        <w:rPr>
          <w:b/>
          <w:u w:val="single"/>
        </w:rPr>
        <w:t>przedmiot zamówienia:</w:t>
      </w:r>
    </w:p>
    <w:p w:rsidR="00764D3D" w:rsidRPr="00764D3D" w:rsidRDefault="00AE6EF8" w:rsidP="00C405BD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</w:t>
      </w:r>
      <w:r w:rsidR="008339D1">
        <w:rPr>
          <w:b/>
          <w:i/>
          <w:sz w:val="32"/>
          <w:szCs w:val="32"/>
        </w:rPr>
        <w:t xml:space="preserve">rzeprowadzenie </w:t>
      </w:r>
      <w:r w:rsidR="00903E1B">
        <w:rPr>
          <w:b/>
          <w:i/>
          <w:sz w:val="32"/>
          <w:szCs w:val="32"/>
        </w:rPr>
        <w:t>indywidualnego wsparcia psychologicznego oraz grupowych zajęć z zakresu zapobiegania depresji wśród młodzieży</w:t>
      </w:r>
      <w:r w:rsidR="00ED4E06">
        <w:rPr>
          <w:b/>
          <w:i/>
          <w:sz w:val="32"/>
          <w:szCs w:val="32"/>
        </w:rPr>
        <w:t>,</w:t>
      </w:r>
      <w:r w:rsidR="0087751E">
        <w:rPr>
          <w:b/>
          <w:i/>
          <w:sz w:val="32"/>
          <w:szCs w:val="32"/>
        </w:rPr>
        <w:t xml:space="preserve"> </w:t>
      </w:r>
      <w:r w:rsidR="008339D1">
        <w:rPr>
          <w:b/>
          <w:i/>
          <w:sz w:val="32"/>
          <w:szCs w:val="32"/>
        </w:rPr>
        <w:t>dla</w:t>
      </w:r>
      <w:r w:rsidR="00776217">
        <w:rPr>
          <w:b/>
          <w:i/>
          <w:sz w:val="32"/>
          <w:szCs w:val="32"/>
        </w:rPr>
        <w:t xml:space="preserve"> </w:t>
      </w:r>
      <w:r w:rsidR="00776217" w:rsidRPr="004E2788">
        <w:rPr>
          <w:b/>
          <w:i/>
          <w:sz w:val="32"/>
          <w:szCs w:val="32"/>
        </w:rPr>
        <w:t>uczestników projekt</w:t>
      </w:r>
      <w:r w:rsidR="00776217">
        <w:rPr>
          <w:b/>
          <w:i/>
          <w:sz w:val="32"/>
          <w:szCs w:val="32"/>
        </w:rPr>
        <w:t>u</w:t>
      </w:r>
      <w:r w:rsidR="00A8200D">
        <w:rPr>
          <w:b/>
          <w:i/>
          <w:sz w:val="32"/>
          <w:szCs w:val="32"/>
        </w:rPr>
        <w:t>:</w:t>
      </w:r>
      <w:r w:rsidR="001768DD">
        <w:rPr>
          <w:b/>
          <w:i/>
          <w:sz w:val="32"/>
          <w:szCs w:val="32"/>
        </w:rPr>
        <w:t xml:space="preserve"> „</w:t>
      </w:r>
      <w:r w:rsidR="00F9538C">
        <w:rPr>
          <w:b/>
          <w:i/>
          <w:sz w:val="32"/>
          <w:szCs w:val="32"/>
        </w:rPr>
        <w:t>Stawiam na przyszłość</w:t>
      </w:r>
      <w:r w:rsidR="001768DD">
        <w:rPr>
          <w:b/>
          <w:i/>
          <w:sz w:val="32"/>
          <w:szCs w:val="32"/>
        </w:rPr>
        <w:t xml:space="preserve">”, </w:t>
      </w:r>
      <w:r w:rsidR="00497990">
        <w:rPr>
          <w:b/>
          <w:i/>
          <w:sz w:val="32"/>
          <w:szCs w:val="32"/>
        </w:rPr>
        <w:t>realizowanego</w:t>
      </w:r>
      <w:r w:rsidR="00137C23">
        <w:rPr>
          <w:b/>
          <w:i/>
          <w:sz w:val="32"/>
          <w:szCs w:val="32"/>
        </w:rPr>
        <w:t xml:space="preserve"> </w:t>
      </w:r>
      <w:r w:rsidR="001768DD">
        <w:rPr>
          <w:b/>
          <w:i/>
          <w:sz w:val="32"/>
          <w:szCs w:val="32"/>
        </w:rPr>
        <w:t xml:space="preserve">w </w:t>
      </w:r>
      <w:r w:rsidR="00137C23">
        <w:rPr>
          <w:b/>
          <w:i/>
          <w:sz w:val="32"/>
          <w:szCs w:val="32"/>
        </w:rPr>
        <w:t xml:space="preserve">ramach </w:t>
      </w:r>
      <w:r w:rsidR="00947A89">
        <w:rPr>
          <w:b/>
          <w:i/>
          <w:sz w:val="32"/>
          <w:szCs w:val="32"/>
        </w:rPr>
        <w:t xml:space="preserve">Programu Operacyjnego </w:t>
      </w:r>
      <w:r w:rsidR="001768DD">
        <w:rPr>
          <w:b/>
          <w:i/>
          <w:sz w:val="32"/>
          <w:szCs w:val="32"/>
        </w:rPr>
        <w:t>Wiedza Edukacja Rozwój</w:t>
      </w:r>
      <w:r w:rsidR="00F9538C">
        <w:rPr>
          <w:b/>
          <w:i/>
          <w:sz w:val="32"/>
          <w:szCs w:val="32"/>
        </w:rPr>
        <w:t xml:space="preserve"> współfinansowanego z Europejskiego Funduszu Społecznego</w:t>
      </w:r>
    </w:p>
    <w:p w:rsidR="004E11AC" w:rsidRPr="0032688F" w:rsidRDefault="004E11AC" w:rsidP="004E11AC">
      <w:pPr>
        <w:rPr>
          <w:b/>
          <w:sz w:val="32"/>
          <w:szCs w:val="32"/>
        </w:rPr>
      </w:pPr>
    </w:p>
    <w:p w:rsidR="004E11AC" w:rsidRPr="0032688F" w:rsidRDefault="004E11AC" w:rsidP="004E11AC">
      <w:pPr>
        <w:pStyle w:val="Nagwek3"/>
        <w:rPr>
          <w:b w:val="0"/>
          <w:sz w:val="28"/>
        </w:rPr>
      </w:pPr>
    </w:p>
    <w:p w:rsidR="004E11AC" w:rsidRPr="00EC73EF" w:rsidRDefault="004E11AC" w:rsidP="004E11AC">
      <w:pPr>
        <w:pStyle w:val="Nagwek3"/>
        <w:rPr>
          <w:rFonts w:ascii="Calibri" w:hAnsi="Calibri"/>
          <w:b w:val="0"/>
          <w:sz w:val="28"/>
        </w:rPr>
      </w:pPr>
    </w:p>
    <w:p w:rsidR="004E23CE" w:rsidRPr="00AF14A3" w:rsidRDefault="004E23CE" w:rsidP="004F2D78">
      <w:pPr>
        <w:rPr>
          <w:rFonts w:ascii="Calibri" w:hAnsi="Calibri"/>
          <w:b/>
          <w:sz w:val="32"/>
          <w:szCs w:val="32"/>
        </w:rPr>
      </w:pPr>
    </w:p>
    <w:p w:rsidR="004F2D78" w:rsidRPr="00EC73EF" w:rsidRDefault="004F2D78" w:rsidP="004F2D78">
      <w:pPr>
        <w:rPr>
          <w:rFonts w:ascii="Calibri" w:hAnsi="Calibri"/>
        </w:rPr>
      </w:pPr>
    </w:p>
    <w:p w:rsidR="004F2D78" w:rsidRPr="0032688F" w:rsidRDefault="004F2D78" w:rsidP="004F2D78"/>
    <w:p w:rsidR="004F2D78" w:rsidRDefault="004F2D78" w:rsidP="00D7595F">
      <w:r w:rsidRPr="0032688F">
        <w:t xml:space="preserve">Kielce, dn. </w:t>
      </w:r>
      <w:r w:rsidR="00BF4C10">
        <w:t>13.08.</w:t>
      </w:r>
      <w:r w:rsidR="003D3DBC">
        <w:t>201</w:t>
      </w:r>
      <w:r w:rsidR="00DA00A7">
        <w:t>8</w:t>
      </w:r>
      <w:r w:rsidR="0032688F" w:rsidRPr="0032688F">
        <w:t xml:space="preserve"> </w:t>
      </w:r>
      <w:r w:rsidR="0032688F" w:rsidRPr="0032688F">
        <w:tab/>
      </w:r>
      <w:r w:rsidRPr="0032688F">
        <w:tab/>
      </w:r>
      <w:r w:rsidRPr="0032688F">
        <w:tab/>
      </w:r>
      <w:r w:rsidRPr="0032688F">
        <w:tab/>
      </w:r>
    </w:p>
    <w:p w:rsidR="00D7595F" w:rsidRDefault="00D7595F" w:rsidP="00D7595F"/>
    <w:p w:rsidR="00D7595F" w:rsidRPr="0032688F" w:rsidRDefault="00D7595F" w:rsidP="00D7595F"/>
    <w:p w:rsidR="0032688F" w:rsidRPr="0032688F" w:rsidRDefault="004F2D78" w:rsidP="004F2D78"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</w:p>
    <w:p w:rsidR="0032688F" w:rsidRPr="0032688F" w:rsidRDefault="004F2D78" w:rsidP="004F2D78"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="0032688F"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Pr="0032688F">
        <w:tab/>
      </w:r>
      <w:r w:rsidR="00D7595F">
        <w:tab/>
      </w:r>
      <w:r w:rsidRPr="0032688F">
        <w:tab/>
      </w:r>
      <w:r w:rsidRPr="0032688F">
        <w:tab/>
      </w:r>
      <w:r w:rsidRPr="0032688F">
        <w:tab/>
        <w:t>(Zatwierdził)</w:t>
      </w:r>
    </w:p>
    <w:p w:rsidR="00A3583E" w:rsidRDefault="00A3583E" w:rsidP="00731CDC">
      <w:pPr>
        <w:pStyle w:val="Tekstpodstawowy"/>
        <w:rPr>
          <w:b/>
          <w:sz w:val="28"/>
        </w:rPr>
      </w:pPr>
    </w:p>
    <w:p w:rsidR="001768DD" w:rsidRDefault="001768DD" w:rsidP="001768DD">
      <w:pPr>
        <w:pStyle w:val="Tekstpodstawowy"/>
        <w:rPr>
          <w:b/>
          <w:sz w:val="28"/>
        </w:rPr>
      </w:pPr>
    </w:p>
    <w:p w:rsidR="00497990" w:rsidRDefault="00497990" w:rsidP="001768DD">
      <w:pPr>
        <w:pStyle w:val="Tekstpodstawowy"/>
        <w:rPr>
          <w:b/>
          <w:sz w:val="28"/>
        </w:rPr>
      </w:pPr>
    </w:p>
    <w:p w:rsidR="00497990" w:rsidRDefault="00497990" w:rsidP="001768DD">
      <w:pPr>
        <w:pStyle w:val="Tekstpodstawowy"/>
        <w:rPr>
          <w:b/>
          <w:sz w:val="28"/>
        </w:rPr>
      </w:pPr>
    </w:p>
    <w:p w:rsidR="004F2D78" w:rsidRPr="0032688F" w:rsidRDefault="004F2D78" w:rsidP="001768DD">
      <w:pPr>
        <w:pStyle w:val="Tekstpodstawowy"/>
        <w:rPr>
          <w:b/>
          <w:bCs/>
          <w:sz w:val="12"/>
          <w:szCs w:val="12"/>
        </w:rPr>
      </w:pPr>
      <w:r w:rsidRPr="0032688F">
        <w:rPr>
          <w:b/>
          <w:sz w:val="28"/>
        </w:rPr>
        <w:t xml:space="preserve">      </w:t>
      </w:r>
    </w:p>
    <w:p w:rsidR="004F2D78" w:rsidRDefault="00856C9F" w:rsidP="00B044DD">
      <w:pPr>
        <w:pStyle w:val="Tytu"/>
        <w:numPr>
          <w:ilvl w:val="0"/>
          <w:numId w:val="1"/>
        </w:numPr>
        <w:jc w:val="both"/>
        <w:rPr>
          <w:i/>
          <w:sz w:val="24"/>
          <w:u w:val="single"/>
        </w:rPr>
      </w:pPr>
      <w:r>
        <w:rPr>
          <w:i/>
          <w:sz w:val="24"/>
          <w:u w:val="single"/>
        </w:rPr>
        <w:t>Nazwa i adres Zamawiającego</w:t>
      </w:r>
      <w:r w:rsidR="004F2D78" w:rsidRPr="00F00DD0">
        <w:rPr>
          <w:i/>
          <w:sz w:val="24"/>
          <w:u w:val="single"/>
        </w:rPr>
        <w:t>:</w:t>
      </w:r>
    </w:p>
    <w:p w:rsidR="004F2D78" w:rsidRPr="00F00DD0" w:rsidRDefault="004F2D78" w:rsidP="00E256F6">
      <w:pPr>
        <w:pStyle w:val="Tytu"/>
        <w:tabs>
          <w:tab w:val="left" w:pos="1590"/>
        </w:tabs>
        <w:jc w:val="left"/>
        <w:rPr>
          <w:i/>
          <w:sz w:val="24"/>
          <w:u w:val="none"/>
        </w:rPr>
      </w:pPr>
      <w:r w:rsidRPr="00F00DD0">
        <w:rPr>
          <w:i/>
          <w:sz w:val="24"/>
          <w:u w:val="none"/>
        </w:rPr>
        <w:tab/>
      </w:r>
    </w:p>
    <w:p w:rsidR="00E256F6" w:rsidRPr="00497990" w:rsidRDefault="00E256F6" w:rsidP="00C8754E">
      <w:pPr>
        <w:pStyle w:val="Tytu"/>
        <w:jc w:val="left"/>
        <w:rPr>
          <w:sz w:val="20"/>
          <w:u w:val="none"/>
        </w:rPr>
      </w:pPr>
      <w:r>
        <w:rPr>
          <w:sz w:val="24"/>
          <w:u w:val="none"/>
        </w:rPr>
        <w:t xml:space="preserve">Komenda Główna Ochotniczych Hufców Pracy  z siedzibą w (00-349) w Warszawie, ul. Tamka 1, </w:t>
      </w:r>
      <w:r w:rsidR="00160502">
        <w:rPr>
          <w:sz w:val="24"/>
          <w:u w:val="none"/>
        </w:rPr>
        <w:t>reprezentowana prz</w:t>
      </w:r>
      <w:r w:rsidR="008B0C4E">
        <w:rPr>
          <w:sz w:val="24"/>
          <w:u w:val="none"/>
        </w:rPr>
        <w:t>ez Wojewódzkiego Komendanta OHP</w:t>
      </w:r>
      <w:r w:rsidR="008C2B20">
        <w:rPr>
          <w:sz w:val="24"/>
          <w:u w:val="none"/>
        </w:rPr>
        <w:t xml:space="preserve"> w Kielcach</w:t>
      </w:r>
      <w:r w:rsidR="00497990">
        <w:rPr>
          <w:sz w:val="24"/>
          <w:u w:val="none"/>
        </w:rPr>
        <w:t xml:space="preserve">, na podstawie udzielonego pełnomocnictwa nr: </w:t>
      </w:r>
      <w:r w:rsidR="00053061">
        <w:rPr>
          <w:sz w:val="24"/>
          <w:u w:val="none"/>
        </w:rPr>
        <w:t>KG.BPE</w:t>
      </w:r>
      <w:r w:rsidR="00F9538C">
        <w:rPr>
          <w:sz w:val="24"/>
          <w:u w:val="none"/>
        </w:rPr>
        <w:t>W.012.1.59.2018 z dnia 1</w:t>
      </w:r>
      <w:r w:rsidR="00053061">
        <w:rPr>
          <w:sz w:val="24"/>
          <w:u w:val="none"/>
        </w:rPr>
        <w:t>1</w:t>
      </w:r>
      <w:r w:rsidR="00497990" w:rsidRPr="00497990">
        <w:rPr>
          <w:sz w:val="24"/>
          <w:u w:val="none"/>
        </w:rPr>
        <w:t xml:space="preserve"> </w:t>
      </w:r>
      <w:r w:rsidR="00053061">
        <w:rPr>
          <w:sz w:val="24"/>
          <w:u w:val="none"/>
        </w:rPr>
        <w:t>l</w:t>
      </w:r>
      <w:r w:rsidR="00F9538C">
        <w:rPr>
          <w:sz w:val="24"/>
          <w:u w:val="none"/>
        </w:rPr>
        <w:t>ipca</w:t>
      </w:r>
      <w:r w:rsidR="00053061">
        <w:rPr>
          <w:sz w:val="24"/>
          <w:u w:val="none"/>
        </w:rPr>
        <w:t xml:space="preserve"> 2018</w:t>
      </w:r>
      <w:r w:rsidR="00497990" w:rsidRPr="00497990">
        <w:rPr>
          <w:sz w:val="24"/>
          <w:u w:val="none"/>
        </w:rPr>
        <w:t xml:space="preserve"> roku</w:t>
      </w:r>
    </w:p>
    <w:p w:rsidR="008B0C4E" w:rsidRDefault="008B0C4E" w:rsidP="00C8754E">
      <w:pPr>
        <w:pStyle w:val="Tytu"/>
        <w:jc w:val="left"/>
        <w:rPr>
          <w:sz w:val="24"/>
          <w:u w:val="none"/>
        </w:rPr>
      </w:pPr>
    </w:p>
    <w:p w:rsidR="004F2D78" w:rsidRPr="00F00DD0" w:rsidRDefault="001768DD" w:rsidP="00C8754E">
      <w:pPr>
        <w:pStyle w:val="Tytu"/>
        <w:tabs>
          <w:tab w:val="right" w:pos="9615"/>
        </w:tabs>
        <w:jc w:val="left"/>
        <w:rPr>
          <w:sz w:val="24"/>
          <w:u w:val="none"/>
        </w:rPr>
      </w:pPr>
      <w:r>
        <w:rPr>
          <w:sz w:val="24"/>
          <w:u w:val="none"/>
        </w:rPr>
        <w:t>25-211 Kielce,  ul. Wrzosowa 44</w:t>
      </w:r>
      <w:r w:rsidR="004F2D78" w:rsidRPr="00F00DD0">
        <w:rPr>
          <w:sz w:val="24"/>
          <w:u w:val="none"/>
        </w:rPr>
        <w:tab/>
      </w:r>
    </w:p>
    <w:p w:rsidR="004F2D78" w:rsidRPr="00F00DD0" w:rsidRDefault="00BE7B49" w:rsidP="00C8754E">
      <w:pPr>
        <w:pStyle w:val="Podtytu"/>
        <w:tabs>
          <w:tab w:val="center" w:pos="4807"/>
        </w:tabs>
      </w:pPr>
      <w:r>
        <w:t>tel. 41/</w:t>
      </w:r>
      <w:r w:rsidR="001768DD">
        <w:t>200-17-50</w:t>
      </w:r>
      <w:r>
        <w:t>, faks 41/</w:t>
      </w:r>
      <w:r w:rsidR="001768DD">
        <w:t>200-17-60</w:t>
      </w:r>
    </w:p>
    <w:p w:rsidR="004F2D78" w:rsidRDefault="004F2D78" w:rsidP="00C8754E">
      <w:pPr>
        <w:rPr>
          <w:color w:val="1F497D"/>
          <w:szCs w:val="24"/>
        </w:rPr>
      </w:pPr>
      <w:r w:rsidRPr="00F00DD0">
        <w:rPr>
          <w:szCs w:val="24"/>
        </w:rPr>
        <w:t xml:space="preserve">adres strony internetowej: </w:t>
      </w:r>
      <w:hyperlink r:id="rId9" w:history="1">
        <w:r w:rsidR="00C43E4D" w:rsidRPr="00F00DD0">
          <w:rPr>
            <w:rStyle w:val="Hipercze"/>
            <w:szCs w:val="24"/>
          </w:rPr>
          <w:t>www.swietokrzyska.ohp.pl</w:t>
        </w:r>
      </w:hyperlink>
      <w:r w:rsidR="00C43E4D" w:rsidRPr="00F00DD0">
        <w:rPr>
          <w:color w:val="1F497D"/>
          <w:szCs w:val="24"/>
        </w:rPr>
        <w:t xml:space="preserve"> </w:t>
      </w:r>
    </w:p>
    <w:p w:rsidR="003669A8" w:rsidRPr="003669A8" w:rsidRDefault="003669A8" w:rsidP="00C8754E">
      <w:pPr>
        <w:rPr>
          <w:szCs w:val="24"/>
          <w:lang w:val="en-US"/>
        </w:rPr>
      </w:pPr>
      <w:r w:rsidRPr="003669A8">
        <w:rPr>
          <w:szCs w:val="24"/>
          <w:lang w:val="en-US"/>
        </w:rPr>
        <w:t xml:space="preserve">adres e-mail: </w:t>
      </w:r>
      <w:hyperlink r:id="rId10" w:history="1">
        <w:r w:rsidRPr="003669A8">
          <w:rPr>
            <w:rStyle w:val="Hipercze"/>
            <w:szCs w:val="24"/>
            <w:lang w:val="en-US"/>
          </w:rPr>
          <w:t>swietokrzyska@ohp.pl</w:t>
        </w:r>
      </w:hyperlink>
      <w:r w:rsidRPr="003669A8">
        <w:rPr>
          <w:szCs w:val="24"/>
          <w:lang w:val="en-US"/>
        </w:rPr>
        <w:t xml:space="preserve"> </w:t>
      </w:r>
    </w:p>
    <w:p w:rsidR="004F2D78" w:rsidRPr="003669A8" w:rsidRDefault="004F2D78" w:rsidP="00C8754E">
      <w:pPr>
        <w:tabs>
          <w:tab w:val="left" w:pos="1530"/>
        </w:tabs>
        <w:rPr>
          <w:color w:val="1F497D"/>
          <w:szCs w:val="24"/>
          <w:lang w:val="en-US"/>
        </w:rPr>
      </w:pPr>
      <w:r w:rsidRPr="003669A8">
        <w:rPr>
          <w:color w:val="1F497D"/>
          <w:szCs w:val="24"/>
          <w:lang w:val="en-US"/>
        </w:rPr>
        <w:tab/>
      </w:r>
      <w:r w:rsidRPr="003669A8">
        <w:rPr>
          <w:b/>
          <w:szCs w:val="24"/>
          <w:lang w:val="en-US"/>
        </w:rPr>
        <w:t xml:space="preserve">                                                                                  </w:t>
      </w:r>
    </w:p>
    <w:p w:rsidR="004F2D78" w:rsidRPr="00F00DD0" w:rsidRDefault="004F2D78" w:rsidP="00B044DD">
      <w:pPr>
        <w:numPr>
          <w:ilvl w:val="0"/>
          <w:numId w:val="1"/>
        </w:numPr>
        <w:rPr>
          <w:b/>
          <w:i/>
          <w:szCs w:val="24"/>
          <w:u w:val="single"/>
        </w:rPr>
      </w:pPr>
      <w:r w:rsidRPr="00F00DD0">
        <w:rPr>
          <w:b/>
          <w:i/>
          <w:szCs w:val="24"/>
          <w:u w:val="single"/>
        </w:rPr>
        <w:t>Tryb udzielenia zamówienia:</w:t>
      </w:r>
    </w:p>
    <w:p w:rsidR="004F2D78" w:rsidRPr="00F00DD0" w:rsidRDefault="004F2D78" w:rsidP="00C8754E">
      <w:pPr>
        <w:ind w:left="1080"/>
        <w:rPr>
          <w:b/>
          <w:i/>
          <w:szCs w:val="24"/>
          <w:u w:val="single"/>
        </w:rPr>
      </w:pPr>
    </w:p>
    <w:p w:rsidR="0035440F" w:rsidRDefault="0035440F" w:rsidP="00EE0197">
      <w:pPr>
        <w:pStyle w:val="Nagwek4"/>
        <w:numPr>
          <w:ilvl w:val="0"/>
          <w:numId w:val="14"/>
        </w:numPr>
        <w:jc w:val="both"/>
        <w:rPr>
          <w:b w:val="0"/>
          <w:bCs/>
          <w:sz w:val="24"/>
          <w:szCs w:val="24"/>
        </w:rPr>
      </w:pPr>
      <w:r w:rsidRPr="00F00DD0">
        <w:rPr>
          <w:b w:val="0"/>
          <w:bCs/>
          <w:sz w:val="24"/>
          <w:szCs w:val="24"/>
        </w:rPr>
        <w:t xml:space="preserve">Postępowanie </w:t>
      </w:r>
      <w:r>
        <w:rPr>
          <w:b w:val="0"/>
          <w:bCs/>
          <w:sz w:val="24"/>
          <w:szCs w:val="24"/>
        </w:rPr>
        <w:t xml:space="preserve">o udzielenie zamówienia </w:t>
      </w:r>
      <w:r w:rsidR="008C2B20">
        <w:rPr>
          <w:b w:val="0"/>
          <w:bCs/>
          <w:sz w:val="24"/>
          <w:szCs w:val="24"/>
        </w:rPr>
        <w:t xml:space="preserve">prowadzone </w:t>
      </w:r>
      <w:r w:rsidRPr="00F00DD0">
        <w:rPr>
          <w:b w:val="0"/>
          <w:bCs/>
          <w:sz w:val="24"/>
          <w:szCs w:val="24"/>
        </w:rPr>
        <w:t xml:space="preserve">jest </w:t>
      </w:r>
      <w:r w:rsidRPr="00F00DD0">
        <w:rPr>
          <w:sz w:val="24"/>
          <w:szCs w:val="24"/>
        </w:rPr>
        <w:t xml:space="preserve"> </w:t>
      </w:r>
      <w:r w:rsidRPr="00F00DD0">
        <w:rPr>
          <w:b w:val="0"/>
          <w:sz w:val="24"/>
          <w:szCs w:val="24"/>
        </w:rPr>
        <w:t xml:space="preserve">na podstawie </w:t>
      </w:r>
      <w:r w:rsidR="006359B8">
        <w:rPr>
          <w:b w:val="0"/>
          <w:sz w:val="24"/>
          <w:szCs w:val="24"/>
        </w:rPr>
        <w:t xml:space="preserve">przepisów określonych w Rozdziale 6 „Zamówienia na usługi społeczne i inne szczególne </w:t>
      </w:r>
      <w:r w:rsidR="0097360A">
        <w:rPr>
          <w:b w:val="0"/>
          <w:sz w:val="24"/>
          <w:szCs w:val="24"/>
        </w:rPr>
        <w:t xml:space="preserve">usługi”, </w:t>
      </w:r>
      <w:r w:rsidRPr="00F00DD0">
        <w:rPr>
          <w:b w:val="0"/>
          <w:bCs/>
          <w:sz w:val="24"/>
          <w:szCs w:val="24"/>
        </w:rPr>
        <w:t xml:space="preserve">art. </w:t>
      </w:r>
      <w:r w:rsidR="0097360A">
        <w:rPr>
          <w:b w:val="0"/>
          <w:bCs/>
          <w:sz w:val="24"/>
          <w:szCs w:val="24"/>
        </w:rPr>
        <w:t xml:space="preserve">138n </w:t>
      </w:r>
      <w:r w:rsidRPr="00F00DD0">
        <w:rPr>
          <w:b w:val="0"/>
          <w:bCs/>
          <w:sz w:val="24"/>
          <w:szCs w:val="24"/>
        </w:rPr>
        <w:t xml:space="preserve">ustawy z </w:t>
      </w:r>
      <w:r w:rsidR="00731CDC">
        <w:rPr>
          <w:b w:val="0"/>
          <w:bCs/>
          <w:sz w:val="24"/>
          <w:szCs w:val="24"/>
        </w:rPr>
        <w:t>dnia 29 stycznia 2004 r. Prawo zamówień p</w:t>
      </w:r>
      <w:r w:rsidRPr="00F00DD0">
        <w:rPr>
          <w:b w:val="0"/>
          <w:bCs/>
          <w:sz w:val="24"/>
          <w:szCs w:val="24"/>
        </w:rPr>
        <w:t>ublicznych</w:t>
      </w:r>
      <w:r w:rsidR="008C2B20">
        <w:rPr>
          <w:b w:val="0"/>
          <w:bCs/>
          <w:sz w:val="24"/>
          <w:szCs w:val="24"/>
        </w:rPr>
        <w:t xml:space="preserve"> </w:t>
      </w:r>
      <w:r w:rsidR="00755219">
        <w:rPr>
          <w:b w:val="0"/>
          <w:bCs/>
          <w:sz w:val="24"/>
          <w:szCs w:val="24"/>
        </w:rPr>
        <w:t>(</w:t>
      </w:r>
      <w:r w:rsidR="0097360A">
        <w:rPr>
          <w:b w:val="0"/>
          <w:bCs/>
          <w:sz w:val="24"/>
          <w:szCs w:val="24"/>
        </w:rPr>
        <w:t xml:space="preserve">t. j. </w:t>
      </w:r>
      <w:r w:rsidR="00755219">
        <w:rPr>
          <w:b w:val="0"/>
          <w:bCs/>
          <w:sz w:val="24"/>
          <w:szCs w:val="24"/>
        </w:rPr>
        <w:t>Dz. U. z 2017</w:t>
      </w:r>
      <w:r>
        <w:rPr>
          <w:b w:val="0"/>
          <w:bCs/>
          <w:sz w:val="24"/>
          <w:szCs w:val="24"/>
        </w:rPr>
        <w:t xml:space="preserve"> r. poz. </w:t>
      </w:r>
      <w:r w:rsidR="00755219">
        <w:rPr>
          <w:b w:val="0"/>
          <w:bCs/>
          <w:sz w:val="24"/>
          <w:szCs w:val="24"/>
        </w:rPr>
        <w:t>1579</w:t>
      </w:r>
      <w:r w:rsidR="0097360A">
        <w:rPr>
          <w:b w:val="0"/>
          <w:bCs/>
          <w:sz w:val="24"/>
          <w:szCs w:val="24"/>
        </w:rPr>
        <w:t xml:space="preserve"> ze zm.</w:t>
      </w:r>
      <w:r w:rsidR="008339D1">
        <w:rPr>
          <w:b w:val="0"/>
          <w:bCs/>
          <w:sz w:val="24"/>
          <w:szCs w:val="24"/>
        </w:rPr>
        <w:t xml:space="preserve">) – zwanej dalej </w:t>
      </w:r>
      <w:r w:rsidR="0097360A" w:rsidRPr="0097360A">
        <w:rPr>
          <w:b w:val="0"/>
          <w:bCs/>
          <w:i/>
          <w:sz w:val="24"/>
          <w:szCs w:val="24"/>
        </w:rPr>
        <w:t>„ustawą”</w:t>
      </w:r>
      <w:r w:rsidR="005C5162" w:rsidRPr="0097360A">
        <w:rPr>
          <w:b w:val="0"/>
          <w:bCs/>
          <w:i/>
          <w:sz w:val="24"/>
          <w:szCs w:val="24"/>
        </w:rPr>
        <w:t>,</w:t>
      </w:r>
      <w:r w:rsidR="008C2B20">
        <w:rPr>
          <w:b w:val="0"/>
          <w:bCs/>
          <w:sz w:val="24"/>
          <w:szCs w:val="24"/>
        </w:rPr>
        <w:t xml:space="preserve"> </w:t>
      </w:r>
      <w:r w:rsidR="0097360A">
        <w:rPr>
          <w:b w:val="0"/>
          <w:bCs/>
          <w:sz w:val="24"/>
          <w:szCs w:val="24"/>
        </w:rPr>
        <w:t xml:space="preserve">a wartość przedmiotowego zamówienia </w:t>
      </w:r>
      <w:r w:rsidR="00DE30B4">
        <w:rPr>
          <w:b w:val="0"/>
          <w:bCs/>
          <w:sz w:val="24"/>
          <w:szCs w:val="24"/>
        </w:rPr>
        <w:t>nie przekracza kwoty</w:t>
      </w:r>
      <w:r w:rsidR="0097360A">
        <w:rPr>
          <w:b w:val="0"/>
          <w:bCs/>
          <w:sz w:val="24"/>
          <w:szCs w:val="24"/>
        </w:rPr>
        <w:t>, o której mowa w art. 138g ust. 1 pkt. 1 ustawy</w:t>
      </w:r>
      <w:r>
        <w:rPr>
          <w:b w:val="0"/>
          <w:bCs/>
          <w:sz w:val="24"/>
          <w:szCs w:val="24"/>
        </w:rPr>
        <w:t>.</w:t>
      </w:r>
    </w:p>
    <w:p w:rsidR="0035440F" w:rsidRDefault="0035440F" w:rsidP="00EE0197">
      <w:pPr>
        <w:pStyle w:val="Akapitzlist"/>
        <w:numPr>
          <w:ilvl w:val="0"/>
          <w:numId w:val="14"/>
        </w:numPr>
        <w:jc w:val="both"/>
      </w:pPr>
      <w:r>
        <w:t xml:space="preserve">Do czynności podejmowanych przez Zamawiającego i Wykonawców w postępowaniu </w:t>
      </w:r>
      <w:r>
        <w:br/>
        <w:t>o udzielenie zamówienia publicznego stosuje się przepisy ustawy z dnia 23 kwietnia 1964 r. – Kodeks cywilny</w:t>
      </w:r>
      <w:r w:rsidR="00023369">
        <w:t>,</w:t>
      </w:r>
      <w:r>
        <w:t xml:space="preserve"> jeżeli przepisy ustawy nie stanowią inaczej. </w:t>
      </w:r>
    </w:p>
    <w:p w:rsidR="004F2D78" w:rsidRPr="00F00DD0" w:rsidRDefault="004F2D78" w:rsidP="003307D5">
      <w:pPr>
        <w:tabs>
          <w:tab w:val="left" w:pos="4080"/>
        </w:tabs>
        <w:rPr>
          <w:b/>
          <w:bCs/>
          <w:i/>
          <w:szCs w:val="24"/>
        </w:rPr>
      </w:pPr>
    </w:p>
    <w:p w:rsidR="004F2D78" w:rsidRPr="00F00DD0" w:rsidRDefault="004F2D78" w:rsidP="00B044DD">
      <w:pPr>
        <w:numPr>
          <w:ilvl w:val="0"/>
          <w:numId w:val="1"/>
        </w:numPr>
        <w:rPr>
          <w:b/>
          <w:bCs/>
          <w:i/>
          <w:szCs w:val="24"/>
          <w:u w:val="single"/>
        </w:rPr>
      </w:pPr>
      <w:r w:rsidRPr="00F00DD0">
        <w:rPr>
          <w:b/>
          <w:bCs/>
          <w:i/>
          <w:szCs w:val="24"/>
          <w:u w:val="single"/>
        </w:rPr>
        <w:t>Opis przedmiotu zamówienia:</w:t>
      </w:r>
    </w:p>
    <w:p w:rsidR="004F2D78" w:rsidRPr="00F00DD0" w:rsidRDefault="004F2D78" w:rsidP="00C8754E">
      <w:pPr>
        <w:ind w:left="360"/>
        <w:rPr>
          <w:b/>
          <w:bCs/>
          <w:i/>
          <w:szCs w:val="24"/>
          <w:u w:val="single"/>
        </w:rPr>
      </w:pPr>
    </w:p>
    <w:p w:rsidR="00D60E8F" w:rsidRPr="005E6883" w:rsidRDefault="00463E56" w:rsidP="00EE0197">
      <w:pPr>
        <w:pStyle w:val="Stopka"/>
        <w:numPr>
          <w:ilvl w:val="0"/>
          <w:numId w:val="15"/>
        </w:numPr>
        <w:tabs>
          <w:tab w:val="clear" w:pos="4536"/>
          <w:tab w:val="left" w:pos="993"/>
        </w:tabs>
        <w:jc w:val="both"/>
        <w:rPr>
          <w:bCs/>
        </w:rPr>
      </w:pPr>
      <w:r>
        <w:t xml:space="preserve">Przedmiotem zamówienia </w:t>
      </w:r>
      <w:r w:rsidRPr="00BB6DAA">
        <w:t xml:space="preserve">jest </w:t>
      </w:r>
      <w:r>
        <w:t xml:space="preserve">zorganizowanie i </w:t>
      </w:r>
      <w:r w:rsidRPr="00BB6DAA">
        <w:rPr>
          <w:bCs/>
        </w:rPr>
        <w:t xml:space="preserve">przeprowadzenie </w:t>
      </w:r>
      <w:r w:rsidR="00F9538C">
        <w:rPr>
          <w:bCs/>
        </w:rPr>
        <w:t xml:space="preserve">indywidualnego wsparcia psychologicznego dla 5 uczestników oraz zajęć z zakresu zapobiegania depresji wśród młodzieży dla 10 </w:t>
      </w:r>
      <w:r w:rsidR="00553E17">
        <w:rPr>
          <w:bCs/>
        </w:rPr>
        <w:t>uczestników – 1 grupy, beneficje</w:t>
      </w:r>
      <w:r w:rsidR="00F9538C">
        <w:rPr>
          <w:bCs/>
        </w:rPr>
        <w:t>ntów pr</w:t>
      </w:r>
      <w:r w:rsidR="00776217">
        <w:rPr>
          <w:bCs/>
        </w:rPr>
        <w:t>ojektu</w:t>
      </w:r>
      <w:r w:rsidR="009826F9">
        <w:rPr>
          <w:bCs/>
        </w:rPr>
        <w:t>:</w:t>
      </w:r>
      <w:r w:rsidR="006C3204">
        <w:rPr>
          <w:bCs/>
        </w:rPr>
        <w:t xml:space="preserve"> </w:t>
      </w:r>
      <w:r w:rsidR="00F14696">
        <w:t>„</w:t>
      </w:r>
      <w:r w:rsidR="00F9538C">
        <w:t>Stawiam na przyszłość</w:t>
      </w:r>
      <w:r w:rsidR="00F14696">
        <w:t>”</w:t>
      </w:r>
      <w:r w:rsidR="00D845C4">
        <w:t>,</w:t>
      </w:r>
      <w:r w:rsidR="00F14696">
        <w:t xml:space="preserve"> </w:t>
      </w:r>
      <w:r w:rsidR="00FD623F">
        <w:t>realizowanego</w:t>
      </w:r>
      <w:r w:rsidR="00FE242D">
        <w:t xml:space="preserve"> w ramach</w:t>
      </w:r>
      <w:r w:rsidR="00E37BE6">
        <w:t xml:space="preserve"> </w:t>
      </w:r>
      <w:r w:rsidR="009826F9">
        <w:t>Programu O</w:t>
      </w:r>
      <w:r w:rsidR="00F14696">
        <w:t>pera</w:t>
      </w:r>
      <w:r w:rsidR="009A0204">
        <w:t xml:space="preserve">cyjnego Wiedza Edukacja Rozwój, </w:t>
      </w:r>
      <w:r w:rsidR="00A6511F">
        <w:t>nr</w:t>
      </w:r>
      <w:r w:rsidR="009A0204">
        <w:t xml:space="preserve"> </w:t>
      </w:r>
      <w:r w:rsidR="00FE242D">
        <w:t>porozumienia:</w:t>
      </w:r>
      <w:r w:rsidR="00D845C4">
        <w:t xml:space="preserve"> </w:t>
      </w:r>
      <w:r w:rsidR="00755219">
        <w:rPr>
          <w:rStyle w:val="Pogrubienie"/>
          <w:sz w:val="27"/>
          <w:szCs w:val="27"/>
        </w:rPr>
        <w:t>POWR.</w:t>
      </w:r>
      <w:r w:rsidR="0068639E">
        <w:rPr>
          <w:rStyle w:val="Pogrubienie"/>
          <w:sz w:val="27"/>
          <w:szCs w:val="27"/>
        </w:rPr>
        <w:t>01.03.0</w:t>
      </w:r>
      <w:r w:rsidR="00F9538C">
        <w:rPr>
          <w:rStyle w:val="Pogrubienie"/>
          <w:sz w:val="27"/>
          <w:szCs w:val="27"/>
        </w:rPr>
        <w:t>1-00-0066</w:t>
      </w:r>
      <w:r w:rsidR="0068639E">
        <w:rPr>
          <w:rStyle w:val="Pogrubienie"/>
          <w:sz w:val="27"/>
          <w:szCs w:val="27"/>
        </w:rPr>
        <w:t>/1</w:t>
      </w:r>
      <w:r w:rsidR="00F9538C">
        <w:rPr>
          <w:rStyle w:val="Pogrubienie"/>
          <w:sz w:val="27"/>
          <w:szCs w:val="27"/>
        </w:rPr>
        <w:t>8</w:t>
      </w:r>
      <w:r w:rsidR="004F5980">
        <w:rPr>
          <w:bCs/>
        </w:rPr>
        <w:t>.</w:t>
      </w:r>
    </w:p>
    <w:p w:rsidR="00D60E8F" w:rsidRDefault="00D60E8F" w:rsidP="00EE0197">
      <w:pPr>
        <w:pStyle w:val="Stopka"/>
        <w:numPr>
          <w:ilvl w:val="0"/>
          <w:numId w:val="15"/>
        </w:numPr>
        <w:tabs>
          <w:tab w:val="clear" w:pos="4536"/>
          <w:tab w:val="left" w:pos="993"/>
        </w:tabs>
        <w:jc w:val="both"/>
        <w:rPr>
          <w:bCs/>
        </w:rPr>
      </w:pPr>
      <w:r>
        <w:rPr>
          <w:bCs/>
        </w:rPr>
        <w:t>Przedmiot zamówienia jest częścią większego zamówienia realizowanego na terenie całego kraju, na podstawie pełnomocnictwa udzielonego przez Komendę Główną OHP.</w:t>
      </w:r>
    </w:p>
    <w:p w:rsidR="00A23DA4" w:rsidRDefault="00A23DA4" w:rsidP="00EE0197">
      <w:pPr>
        <w:pStyle w:val="Akapitzlist"/>
        <w:numPr>
          <w:ilvl w:val="0"/>
          <w:numId w:val="15"/>
        </w:numPr>
        <w:jc w:val="both"/>
        <w:rPr>
          <w:bCs/>
        </w:rPr>
      </w:pPr>
      <w:r w:rsidRPr="00A23DA4">
        <w:rPr>
          <w:b/>
          <w:bCs/>
        </w:rPr>
        <w:t>Indywidualne wsparcie psychologiczne</w:t>
      </w:r>
      <w:r>
        <w:rPr>
          <w:bCs/>
        </w:rPr>
        <w:t xml:space="preserve"> – ogółem dla 5</w:t>
      </w:r>
      <w:r w:rsidRPr="00A23DA4">
        <w:rPr>
          <w:bCs/>
        </w:rPr>
        <w:t xml:space="preserve"> osób w wymiarze średnio 5 godzin na osobę potrzebującą -  ma na celu pomoc w rozwiązywaniu zdiagnozowanych, osobistych problemów uczestników związanych np. z sytuacją rodzinną, nieradzeniem sobie ze stresem i agresją, konfliktami z rówieśnikami, uzależnieniami, barierami w kontaktach interpersonalnych, niską samooceną oraz motywacją do podejmowania konstruktywnych działań. </w:t>
      </w:r>
    </w:p>
    <w:p w:rsidR="00132BE9" w:rsidRDefault="00132BE9" w:rsidP="00EE0197">
      <w:pPr>
        <w:pStyle w:val="Akapitzlist"/>
        <w:numPr>
          <w:ilvl w:val="0"/>
          <w:numId w:val="15"/>
        </w:numPr>
        <w:jc w:val="both"/>
        <w:rPr>
          <w:bCs/>
        </w:rPr>
      </w:pPr>
      <w:r w:rsidRPr="00132BE9">
        <w:rPr>
          <w:bCs/>
        </w:rPr>
        <w:t>Po zakończeniu zajęć indywidualnych Wykonawca zobowiązany będzie do wystawienia indywidualnej opinii o uczestnikach. Opinia ma być sporządzona w oparciu o minimum dwa testy osobowości, np. Eysencka, Wechslera. Opinię należy przekazać uczestnikowi projektu oraz Koordynatorowi Wojewódzkiemu Projektu.</w:t>
      </w:r>
    </w:p>
    <w:p w:rsidR="00132BE9" w:rsidRPr="00132BE9" w:rsidRDefault="00132BE9" w:rsidP="00EE0197">
      <w:pPr>
        <w:pStyle w:val="Akapitzlist"/>
        <w:numPr>
          <w:ilvl w:val="0"/>
          <w:numId w:val="15"/>
        </w:numPr>
        <w:jc w:val="both"/>
        <w:rPr>
          <w:bCs/>
        </w:rPr>
      </w:pPr>
      <w:r w:rsidRPr="00132BE9">
        <w:rPr>
          <w:bCs/>
        </w:rPr>
        <w:t>Zamawiający zastrzega sobie prawo do zmniejszenia liczby osób, korzystających z indywidualnego wsparcia psychologicznego bez konsekwencji finansowych.</w:t>
      </w:r>
    </w:p>
    <w:p w:rsidR="00A23DA4" w:rsidRPr="00A23DA4" w:rsidRDefault="00A23DA4" w:rsidP="00EE0197">
      <w:pPr>
        <w:pStyle w:val="Akapitzlist"/>
        <w:numPr>
          <w:ilvl w:val="0"/>
          <w:numId w:val="15"/>
        </w:numPr>
        <w:jc w:val="both"/>
        <w:rPr>
          <w:bCs/>
        </w:rPr>
      </w:pPr>
      <w:r w:rsidRPr="00A23DA4">
        <w:rPr>
          <w:b/>
          <w:bCs/>
        </w:rPr>
        <w:t>Zajęcia z zakresu zapobiegania depresji wśród młodzieży</w:t>
      </w:r>
      <w:r w:rsidRPr="00A23DA4">
        <w:rPr>
          <w:bCs/>
        </w:rPr>
        <w:t xml:space="preserve"> – ogółem dla </w:t>
      </w:r>
      <w:r>
        <w:rPr>
          <w:bCs/>
        </w:rPr>
        <w:t>1</w:t>
      </w:r>
      <w:r w:rsidRPr="00A23DA4">
        <w:rPr>
          <w:bCs/>
        </w:rPr>
        <w:t xml:space="preserve"> grup</w:t>
      </w:r>
      <w:r>
        <w:rPr>
          <w:bCs/>
        </w:rPr>
        <w:t>y 10 osobowej</w:t>
      </w:r>
      <w:r w:rsidRPr="00A23DA4">
        <w:rPr>
          <w:bCs/>
        </w:rPr>
        <w:t xml:space="preserve"> w wymiarze 10 godzin na grupę. Zajęcia muszą być kontynuacją zajęć z </w:t>
      </w:r>
      <w:r w:rsidRPr="00A23DA4">
        <w:rPr>
          <w:bCs/>
        </w:rPr>
        <w:lastRenderedPageBreak/>
        <w:t xml:space="preserve">psychologiem i stanowić odpowiedź </w:t>
      </w:r>
      <w:r>
        <w:rPr>
          <w:bCs/>
        </w:rPr>
        <w:t>na problemy z jakimi zmagają się</w:t>
      </w:r>
      <w:r w:rsidRPr="00A23DA4">
        <w:rPr>
          <w:bCs/>
        </w:rPr>
        <w:t xml:space="preserve"> młodzi ludzie. W związku z tym zajęcia powinny mieć charakter prewencyjny – ich celem jest uświadomienie młodym ludziom jak poważną chorobą jest depresja, jakie niesie skutki, co jest jej przyczyną, jak się ją diagnozuje oraz przede wszystkim jak można jej zapobiegać i gdzie się zwrócić po pomoc.</w:t>
      </w:r>
    </w:p>
    <w:p w:rsidR="00DE14D2" w:rsidRPr="00132BE9" w:rsidRDefault="000671EF" w:rsidP="00EE0197">
      <w:pPr>
        <w:pStyle w:val="Akapitzlist"/>
        <w:numPr>
          <w:ilvl w:val="0"/>
          <w:numId w:val="15"/>
        </w:numPr>
        <w:jc w:val="both"/>
        <w:rPr>
          <w:bCs/>
        </w:rPr>
      </w:pPr>
      <w:r w:rsidRPr="000671EF">
        <w:rPr>
          <w:bCs/>
        </w:rPr>
        <w:t>Zajęcia odbywać się</w:t>
      </w:r>
      <w:r w:rsidR="00ED4E06">
        <w:rPr>
          <w:bCs/>
        </w:rPr>
        <w:t xml:space="preserve"> będą dla uczestników projektu </w:t>
      </w:r>
      <w:r w:rsidR="00AD07EF">
        <w:rPr>
          <w:bCs/>
        </w:rPr>
        <w:t xml:space="preserve">na terenie jednostki organizacyjnej Zamawiającego, </w:t>
      </w:r>
      <w:r w:rsidR="00ED4E06">
        <w:rPr>
          <w:bCs/>
        </w:rPr>
        <w:t xml:space="preserve">w </w:t>
      </w:r>
      <w:r w:rsidR="00AD07EF">
        <w:rPr>
          <w:bCs/>
        </w:rPr>
        <w:t>13-7 Hufcu Pracy w Pińczowie, ul. Spółdzielcza 6.</w:t>
      </w:r>
    </w:p>
    <w:p w:rsidR="00623627" w:rsidRDefault="00AD07EF" w:rsidP="00EE0197">
      <w:pPr>
        <w:pStyle w:val="Akapitzlist"/>
        <w:numPr>
          <w:ilvl w:val="0"/>
          <w:numId w:val="15"/>
        </w:numPr>
        <w:jc w:val="both"/>
      </w:pPr>
      <w:r>
        <w:t>Indywidualne wsparcie psychologiczne i zajęcia z zapobiegania depresji wśród młodzieży</w:t>
      </w:r>
      <w:r w:rsidR="00623627">
        <w:t xml:space="preserve"> muszą być realizowane </w:t>
      </w:r>
      <w:r w:rsidR="00623627" w:rsidRPr="00431CB9">
        <w:t xml:space="preserve">wg harmonogramu sporządzonego przez Wykonawcę i </w:t>
      </w:r>
      <w:r w:rsidR="00623627" w:rsidRPr="00C10123">
        <w:rPr>
          <w:u w:val="single"/>
        </w:rPr>
        <w:t>zatwierdzonego przez Zamawiającego</w:t>
      </w:r>
      <w:r w:rsidR="00623627" w:rsidRPr="001C6CA3">
        <w:t xml:space="preserve">. </w:t>
      </w:r>
      <w:r w:rsidR="00E00D0A">
        <w:t>Harmonogram winien być dost</w:t>
      </w:r>
      <w:r>
        <w:t>osowany do wymagań terminowych Z</w:t>
      </w:r>
      <w:r w:rsidR="00E00D0A">
        <w:t xml:space="preserve">amawiającego, wynikających z konieczności dostosowania terminów zajęć do innych zajęć </w:t>
      </w:r>
      <w:r w:rsidR="00B4256C">
        <w:t>uczestników</w:t>
      </w:r>
      <w:r w:rsidR="00E00D0A">
        <w:t xml:space="preserve"> projektu. </w:t>
      </w:r>
      <w:r w:rsidR="00623627" w:rsidRPr="001C6CA3">
        <w:t xml:space="preserve">Zamawiający zastrzega sobie możliwość wprowadzenia innych terminów realizacji </w:t>
      </w:r>
      <w:r w:rsidR="00B4256C">
        <w:t>zajęć</w:t>
      </w:r>
      <w:r w:rsidR="00623627" w:rsidRPr="001C6CA3">
        <w:t xml:space="preserve"> po wcześniejszym uzgodnieniu z Wykonawcą.</w:t>
      </w:r>
    </w:p>
    <w:p w:rsidR="00C10123" w:rsidRPr="001C6CA3" w:rsidRDefault="00C10123" w:rsidP="00EE0197">
      <w:pPr>
        <w:pStyle w:val="Akapitzlist"/>
        <w:numPr>
          <w:ilvl w:val="0"/>
          <w:numId w:val="15"/>
        </w:numPr>
        <w:jc w:val="both"/>
      </w:pPr>
      <w:r>
        <w:t xml:space="preserve">Wykonawca przekaże Zamawiającemu ostateczny </w:t>
      </w:r>
      <w:r w:rsidR="0082010E">
        <w:t xml:space="preserve">(zatwierdzony) </w:t>
      </w:r>
      <w:r>
        <w:t xml:space="preserve">harmonogram warsztatów najpóźniej w dniu </w:t>
      </w:r>
      <w:r w:rsidRPr="00E00D0A">
        <w:t xml:space="preserve">rozpoczęcia </w:t>
      </w:r>
      <w:r w:rsidR="00B4256C">
        <w:t>zajęć.</w:t>
      </w:r>
    </w:p>
    <w:p w:rsidR="00AD07EF" w:rsidRPr="00AD07EF" w:rsidRDefault="00AD07EF" w:rsidP="00EE0197">
      <w:pPr>
        <w:pStyle w:val="Akapitzlist"/>
        <w:numPr>
          <w:ilvl w:val="0"/>
          <w:numId w:val="15"/>
        </w:numPr>
        <w:jc w:val="both"/>
        <w:rPr>
          <w:color w:val="000000"/>
        </w:rPr>
      </w:pPr>
      <w:r w:rsidRPr="00AD07EF">
        <w:rPr>
          <w:color w:val="000000"/>
        </w:rPr>
        <w:t>Godzina wsparcia obejmuje 45 minut zajęć oraz przerwę, liczącą średnio 15 minut.</w:t>
      </w:r>
    </w:p>
    <w:p w:rsidR="00AD07EF" w:rsidRPr="00AD07EF" w:rsidRDefault="00AD07EF" w:rsidP="00EE0197">
      <w:pPr>
        <w:pStyle w:val="Akapitzlist"/>
        <w:numPr>
          <w:ilvl w:val="0"/>
          <w:numId w:val="15"/>
        </w:numPr>
        <w:jc w:val="both"/>
        <w:rPr>
          <w:b/>
          <w:bCs/>
        </w:rPr>
      </w:pPr>
      <w:r w:rsidRPr="00AD07EF">
        <w:rPr>
          <w:b/>
          <w:bCs/>
        </w:rPr>
        <w:t xml:space="preserve">Zajęcia mogą być prowadzone wyłącznie przez osoby posiadające udokumentowany tytuł magistra psychologii oraz minimum </w:t>
      </w:r>
      <w:r w:rsidRPr="00AD07EF">
        <w:rPr>
          <w:b/>
          <w:bCs/>
          <w:u w:val="single"/>
        </w:rPr>
        <w:t>2 letnie doświadczenie w pracy jako psycholog.</w:t>
      </w:r>
      <w:r w:rsidRPr="00AD07EF">
        <w:rPr>
          <w:b/>
          <w:bCs/>
        </w:rPr>
        <w:t xml:space="preserve"> Dodatkowe doświadczenie w pracy psychologa, realizującego przedmiot umowy, będzie punktowane wg </w:t>
      </w:r>
      <w:r w:rsidR="00553E17">
        <w:rPr>
          <w:b/>
          <w:bCs/>
        </w:rPr>
        <w:t>kryterium opisanego w części XV</w:t>
      </w:r>
      <w:r w:rsidRPr="00AD07EF">
        <w:rPr>
          <w:b/>
          <w:bCs/>
        </w:rPr>
        <w:t xml:space="preserve">. </w:t>
      </w:r>
    </w:p>
    <w:p w:rsidR="00AD07EF" w:rsidRDefault="00AD07EF" w:rsidP="00EE0197">
      <w:pPr>
        <w:pStyle w:val="Akapitzlist"/>
        <w:numPr>
          <w:ilvl w:val="0"/>
          <w:numId w:val="15"/>
        </w:numPr>
        <w:jc w:val="both"/>
        <w:rPr>
          <w:b/>
          <w:bCs/>
        </w:rPr>
      </w:pPr>
      <w:r w:rsidRPr="00AD07EF">
        <w:rPr>
          <w:b/>
          <w:bCs/>
        </w:rPr>
        <w:t>Przed podpisaniem umowy wybrany Wykonawca jest zobowiązany przedłożyć Zamawiającemu kopię dyplomu osoby prowadzącej wsparcie, poświadczonego za zgodność z oryginałem.</w:t>
      </w:r>
    </w:p>
    <w:p w:rsidR="00FB4EAB" w:rsidRPr="004102C9" w:rsidRDefault="00FB4EAB" w:rsidP="00EE0197">
      <w:pPr>
        <w:pStyle w:val="Akapitzlist"/>
        <w:numPr>
          <w:ilvl w:val="0"/>
          <w:numId w:val="15"/>
        </w:numPr>
        <w:jc w:val="both"/>
        <w:rPr>
          <w:bCs/>
        </w:rPr>
      </w:pPr>
      <w:r w:rsidRPr="00FB4EAB">
        <w:rPr>
          <w:bCs/>
        </w:rPr>
        <w:t xml:space="preserve">Zajęcia muszą być realizowane w terminach uzgodnionych z koordynatorem projektu, wg ustalonego przez Zamawiającego harmonogramu, w dni powszednie (poniedziałek – sobota), w godzinach od 8:00 do 20:00. </w:t>
      </w:r>
    </w:p>
    <w:p w:rsidR="00623627" w:rsidRDefault="00623627" w:rsidP="00EE0197">
      <w:pPr>
        <w:pStyle w:val="Akapitzlist"/>
        <w:numPr>
          <w:ilvl w:val="0"/>
          <w:numId w:val="15"/>
        </w:numPr>
        <w:jc w:val="both"/>
        <w:rPr>
          <w:bCs/>
        </w:rPr>
      </w:pPr>
      <w:r w:rsidRPr="00435B0F">
        <w:rPr>
          <w:bCs/>
        </w:rPr>
        <w:t>Wykonawca ma obowiązek prowadzić listę obecności uczestników warsztatów i zobowiązany jest do pisemnego informowania Zamawiającego o powtarzających się nieobecnościach każdego z uczestników.</w:t>
      </w:r>
    </w:p>
    <w:p w:rsidR="00FB4EAB" w:rsidRPr="00FB4EAB" w:rsidRDefault="00FB4EAB" w:rsidP="00EE0197">
      <w:pPr>
        <w:pStyle w:val="Akapitzlist"/>
        <w:numPr>
          <w:ilvl w:val="0"/>
          <w:numId w:val="15"/>
        </w:numPr>
        <w:jc w:val="both"/>
        <w:rPr>
          <w:bCs/>
        </w:rPr>
      </w:pPr>
      <w:r w:rsidRPr="00FB4EAB">
        <w:rPr>
          <w:bCs/>
        </w:rPr>
        <w:t>Wykonawca zobowiązany jest:</w:t>
      </w:r>
    </w:p>
    <w:p w:rsidR="00FB4EAB" w:rsidRPr="00FB4EAB" w:rsidRDefault="00FB4EAB" w:rsidP="004102C9">
      <w:pPr>
        <w:pStyle w:val="Akapitzlist"/>
        <w:ind w:left="720"/>
        <w:jc w:val="both"/>
        <w:rPr>
          <w:bCs/>
        </w:rPr>
      </w:pPr>
      <w:r w:rsidRPr="00FB4EAB">
        <w:rPr>
          <w:bCs/>
        </w:rPr>
        <w:t xml:space="preserve">- opracować i dołączyć szczegółowy program </w:t>
      </w:r>
      <w:r w:rsidR="00132BE9">
        <w:rPr>
          <w:bCs/>
        </w:rPr>
        <w:t>zajęć</w:t>
      </w:r>
      <w:r w:rsidRPr="00FB4EAB">
        <w:rPr>
          <w:bCs/>
        </w:rPr>
        <w:t xml:space="preserve"> (konspekty)  przed </w:t>
      </w:r>
      <w:r w:rsidR="00132BE9">
        <w:rPr>
          <w:bCs/>
        </w:rPr>
        <w:t>ich rozpoczęciem</w:t>
      </w:r>
      <w:r w:rsidRPr="00FB4EAB">
        <w:rPr>
          <w:bCs/>
        </w:rPr>
        <w:t>,</w:t>
      </w:r>
    </w:p>
    <w:p w:rsidR="00FB4EAB" w:rsidRPr="00FB4EAB" w:rsidRDefault="00FB4EAB" w:rsidP="004102C9">
      <w:pPr>
        <w:pStyle w:val="Akapitzlist"/>
        <w:ind w:left="720"/>
        <w:jc w:val="both"/>
        <w:rPr>
          <w:bCs/>
        </w:rPr>
      </w:pPr>
      <w:r w:rsidRPr="00FB4EAB">
        <w:rPr>
          <w:bCs/>
        </w:rPr>
        <w:t>- dostarczyć uczestnikom materiały ćwiczeniowe niezbędne do realizacji zajęć,</w:t>
      </w:r>
    </w:p>
    <w:p w:rsidR="00FB4EAB" w:rsidRPr="00FB4EAB" w:rsidRDefault="00FB4EAB" w:rsidP="004102C9">
      <w:pPr>
        <w:pStyle w:val="Akapitzlist"/>
        <w:ind w:left="720"/>
        <w:jc w:val="both"/>
        <w:rPr>
          <w:bCs/>
        </w:rPr>
      </w:pPr>
      <w:r w:rsidRPr="00FB4EAB">
        <w:rPr>
          <w:bCs/>
        </w:rPr>
        <w:t xml:space="preserve">- prowadzić dziennik, do którego należy wpisywać na bieżąco tematykę zajęć do dziennika, </w:t>
      </w:r>
    </w:p>
    <w:p w:rsidR="00FB4EAB" w:rsidRPr="00FB4EAB" w:rsidRDefault="00FB4EAB" w:rsidP="004102C9">
      <w:pPr>
        <w:pStyle w:val="Akapitzlist"/>
        <w:ind w:left="720"/>
        <w:jc w:val="both"/>
        <w:rPr>
          <w:bCs/>
        </w:rPr>
      </w:pPr>
      <w:r w:rsidRPr="00FB4EAB">
        <w:rPr>
          <w:bCs/>
        </w:rPr>
        <w:t>- po zakończonych zajęciach przekazać Zamawiającemu wystawioną opinię o uczestnikach</w:t>
      </w:r>
    </w:p>
    <w:p w:rsidR="00FB4EAB" w:rsidRPr="00FB4EAB" w:rsidRDefault="00FB4EAB" w:rsidP="004102C9">
      <w:pPr>
        <w:pStyle w:val="Akapitzlist"/>
        <w:ind w:left="720"/>
        <w:jc w:val="both"/>
        <w:rPr>
          <w:bCs/>
        </w:rPr>
      </w:pPr>
      <w:r w:rsidRPr="00FB4EAB">
        <w:rPr>
          <w:bCs/>
        </w:rPr>
        <w:t>- po zakończonych zajęciach wypełnić ewidencję godzin pracy dla osób pracujących przy innych projektach EFS.</w:t>
      </w:r>
    </w:p>
    <w:p w:rsidR="00FB4EAB" w:rsidRPr="00132BE9" w:rsidRDefault="00FB4EAB" w:rsidP="00EE0197">
      <w:pPr>
        <w:pStyle w:val="Akapitzlist"/>
        <w:numPr>
          <w:ilvl w:val="0"/>
          <w:numId w:val="15"/>
        </w:numPr>
        <w:jc w:val="both"/>
        <w:rPr>
          <w:bCs/>
        </w:rPr>
      </w:pPr>
      <w:r w:rsidRPr="00FB4EAB">
        <w:rPr>
          <w:bCs/>
        </w:rPr>
        <w:t>Zamawiający zastrzega prawo wglądu do dokumentów Wykonawcy związanych z realizowanym projektem, przez siebie oraz instytucje uprawnione do kontroli dokumentacji niniejszego projektu, do końca ustawowo wyznaczonego okresu archiwizacji tego typu dokumentów.</w:t>
      </w:r>
    </w:p>
    <w:p w:rsidR="00623627" w:rsidRPr="00435B0F" w:rsidRDefault="00623627" w:rsidP="00EE0197">
      <w:pPr>
        <w:pStyle w:val="Akapitzlist"/>
        <w:numPr>
          <w:ilvl w:val="0"/>
          <w:numId w:val="15"/>
        </w:numPr>
        <w:jc w:val="both"/>
        <w:rPr>
          <w:bCs/>
        </w:rPr>
      </w:pPr>
      <w:r w:rsidRPr="00435B0F">
        <w:rPr>
          <w:bCs/>
        </w:rPr>
        <w:t xml:space="preserve">W razie nie odbycia się </w:t>
      </w:r>
      <w:r w:rsidR="00553E17">
        <w:rPr>
          <w:bCs/>
        </w:rPr>
        <w:t>zajęć</w:t>
      </w:r>
      <w:r w:rsidRPr="00435B0F">
        <w:rPr>
          <w:bCs/>
        </w:rPr>
        <w:t xml:space="preserve"> z powodów niezależnych od Zamawiającego, zaległe zajęcia zostaną przeprowadzone we wspólnie ustalonym terminie, nie później niż do </w:t>
      </w:r>
      <w:r w:rsidRPr="00435B0F">
        <w:rPr>
          <w:b/>
          <w:bCs/>
        </w:rPr>
        <w:t>7 dni</w:t>
      </w:r>
      <w:r w:rsidRPr="00435B0F">
        <w:rPr>
          <w:bCs/>
        </w:rPr>
        <w:t xml:space="preserve"> od planowanej daty zajęć, które się nie odbyły.</w:t>
      </w:r>
    </w:p>
    <w:p w:rsidR="00623627" w:rsidRPr="008F38CE" w:rsidRDefault="00623627" w:rsidP="00EE0197">
      <w:pPr>
        <w:pStyle w:val="Akapitzlist"/>
        <w:numPr>
          <w:ilvl w:val="0"/>
          <w:numId w:val="15"/>
        </w:numPr>
        <w:jc w:val="both"/>
        <w:rPr>
          <w:bCs/>
        </w:rPr>
      </w:pPr>
      <w:r w:rsidRPr="008F38CE">
        <w:rPr>
          <w:bCs/>
        </w:rPr>
        <w:lastRenderedPageBreak/>
        <w:t>Wykonawca zobowiązany jest prowadzić dzienniki zajęć oznaczone (zgodnie z Wytycznymi dotyczącymi oznaczania projektów w ramach POWER), w których powinny zostać wpisane:</w:t>
      </w:r>
    </w:p>
    <w:p w:rsidR="00623627" w:rsidRPr="00F730F4" w:rsidRDefault="00623627" w:rsidP="00EE0197">
      <w:pPr>
        <w:numPr>
          <w:ilvl w:val="0"/>
          <w:numId w:val="13"/>
        </w:numPr>
        <w:jc w:val="both"/>
        <w:rPr>
          <w:bCs/>
        </w:rPr>
      </w:pPr>
      <w:r w:rsidRPr="00F730F4">
        <w:rPr>
          <w:bCs/>
        </w:rPr>
        <w:t xml:space="preserve">nazwa i termin </w:t>
      </w:r>
      <w:r>
        <w:rPr>
          <w:bCs/>
        </w:rPr>
        <w:t>warsztatów</w:t>
      </w:r>
      <w:r w:rsidRPr="00F730F4">
        <w:rPr>
          <w:bCs/>
        </w:rPr>
        <w:t>,</w:t>
      </w:r>
    </w:p>
    <w:p w:rsidR="00623627" w:rsidRPr="00F730F4" w:rsidRDefault="00623627" w:rsidP="00EE0197">
      <w:pPr>
        <w:numPr>
          <w:ilvl w:val="0"/>
          <w:numId w:val="13"/>
        </w:numPr>
        <w:jc w:val="both"/>
        <w:rPr>
          <w:bCs/>
        </w:rPr>
      </w:pPr>
      <w:r w:rsidRPr="00F730F4">
        <w:rPr>
          <w:bCs/>
        </w:rPr>
        <w:t>ewidencja obecności,</w:t>
      </w:r>
    </w:p>
    <w:p w:rsidR="00623627" w:rsidRPr="00F730F4" w:rsidRDefault="00623627" w:rsidP="00EE0197">
      <w:pPr>
        <w:numPr>
          <w:ilvl w:val="0"/>
          <w:numId w:val="13"/>
        </w:numPr>
        <w:jc w:val="both"/>
        <w:rPr>
          <w:bCs/>
        </w:rPr>
      </w:pPr>
      <w:r w:rsidRPr="00F730F4">
        <w:rPr>
          <w:bCs/>
        </w:rPr>
        <w:t>dane uczestników kursu w formie listy obecności,</w:t>
      </w:r>
    </w:p>
    <w:p w:rsidR="00623627" w:rsidRPr="00F730F4" w:rsidRDefault="00623627" w:rsidP="00EE0197">
      <w:pPr>
        <w:numPr>
          <w:ilvl w:val="0"/>
          <w:numId w:val="13"/>
        </w:numPr>
        <w:jc w:val="both"/>
        <w:rPr>
          <w:bCs/>
        </w:rPr>
      </w:pPr>
      <w:r w:rsidRPr="00F730F4">
        <w:rPr>
          <w:bCs/>
        </w:rPr>
        <w:t xml:space="preserve">wpisywana na bieżąco tematyka </w:t>
      </w:r>
      <w:r>
        <w:rPr>
          <w:bCs/>
        </w:rPr>
        <w:t>warsztatów</w:t>
      </w:r>
      <w:r w:rsidRPr="00F730F4">
        <w:rPr>
          <w:bCs/>
        </w:rPr>
        <w:t xml:space="preserve"> oraz ilość godzin,</w:t>
      </w:r>
    </w:p>
    <w:p w:rsidR="00623627" w:rsidRPr="00F730F4" w:rsidRDefault="00623627" w:rsidP="00EE0197">
      <w:pPr>
        <w:numPr>
          <w:ilvl w:val="0"/>
          <w:numId w:val="13"/>
        </w:numPr>
        <w:jc w:val="both"/>
        <w:rPr>
          <w:bCs/>
        </w:rPr>
      </w:pPr>
      <w:r w:rsidRPr="00F730F4">
        <w:rPr>
          <w:bCs/>
        </w:rPr>
        <w:t>informa</w:t>
      </w:r>
      <w:r>
        <w:rPr>
          <w:bCs/>
        </w:rPr>
        <w:t>cje o odbytych kontrolach, itp.</w:t>
      </w:r>
    </w:p>
    <w:p w:rsidR="00623627" w:rsidRDefault="00623627" w:rsidP="00EE0197">
      <w:pPr>
        <w:pStyle w:val="Akapitzlist"/>
        <w:numPr>
          <w:ilvl w:val="0"/>
          <w:numId w:val="15"/>
        </w:numPr>
        <w:jc w:val="both"/>
        <w:rPr>
          <w:bCs/>
        </w:rPr>
      </w:pPr>
      <w:r w:rsidRPr="008F38CE">
        <w:rPr>
          <w:bCs/>
        </w:rPr>
        <w:t xml:space="preserve">Wykonawca zobowiązany jest do wystawienia Zamawiającemu faktury VAT. Do faktury Wykonawca zobowiązany jest dołączyć następujące dokumenty: oryginały imiennych list obecności, potwierdzonych własnoręcznym podpisem uczestników </w:t>
      </w:r>
      <w:r w:rsidR="002C54B9">
        <w:rPr>
          <w:bCs/>
        </w:rPr>
        <w:t>zajęć</w:t>
      </w:r>
      <w:r w:rsidRPr="008F38CE">
        <w:rPr>
          <w:bCs/>
        </w:rPr>
        <w:t xml:space="preserve">; terminy realizacji zajęć i ilość godzin (harmonogramy), kserokopie zaświadczeń o udziale w </w:t>
      </w:r>
      <w:r w:rsidR="004102C9">
        <w:rPr>
          <w:bCs/>
        </w:rPr>
        <w:t>zajęciach</w:t>
      </w:r>
      <w:r w:rsidRPr="008F38CE">
        <w:rPr>
          <w:bCs/>
        </w:rPr>
        <w:t>, wraz z zakresem tematycznym i godzinowym</w:t>
      </w:r>
      <w:r w:rsidR="00553E17">
        <w:t>.</w:t>
      </w:r>
    </w:p>
    <w:p w:rsidR="0081187D" w:rsidRPr="0082010E" w:rsidRDefault="0081187D" w:rsidP="00EE0197">
      <w:pPr>
        <w:pStyle w:val="Akapitzlist"/>
        <w:numPr>
          <w:ilvl w:val="0"/>
          <w:numId w:val="15"/>
        </w:numPr>
        <w:jc w:val="both"/>
      </w:pPr>
      <w:r>
        <w:t>Fakturę należy wystawić na prowadzącego postępowanie na podstawie udzielonego pełnomocnictwa, tj.: Świętokrzyska Wojewódzka Komenda Ochotniczych Hufców Pracy w Kielcach (25-211), ul. Wrzosowa 44, NIP: 6572104695.</w:t>
      </w:r>
    </w:p>
    <w:p w:rsidR="00553E17" w:rsidRPr="00553E17" w:rsidRDefault="00623627" w:rsidP="00EE0197">
      <w:pPr>
        <w:pStyle w:val="Akapitzlist"/>
        <w:numPr>
          <w:ilvl w:val="0"/>
          <w:numId w:val="15"/>
        </w:numPr>
        <w:jc w:val="both"/>
        <w:rPr>
          <w:bCs/>
        </w:rPr>
      </w:pPr>
      <w:r w:rsidRPr="008F38CE">
        <w:t>Wszystkie materiały takie jak: harmonogram warsztatów, zaświadczenia o ukończeniu warsztatów, listy obecności, materiały dydaktyczne itp. muszą być oznakowane logotypami Programu Operacyjnego Wiedza Edukacja Rozwój, Unii Europejskiej</w:t>
      </w:r>
      <w:r w:rsidR="00553E17">
        <w:t>.</w:t>
      </w:r>
      <w:r w:rsidRPr="008F38CE">
        <w:t xml:space="preserve"> </w:t>
      </w:r>
    </w:p>
    <w:p w:rsidR="00623627" w:rsidRPr="00553E17" w:rsidRDefault="00623627" w:rsidP="00EE0197">
      <w:pPr>
        <w:pStyle w:val="Akapitzlist"/>
        <w:numPr>
          <w:ilvl w:val="0"/>
          <w:numId w:val="15"/>
        </w:numPr>
        <w:jc w:val="both"/>
        <w:rPr>
          <w:bCs/>
        </w:rPr>
      </w:pPr>
      <w:r w:rsidRPr="00553E17">
        <w:rPr>
          <w:bCs/>
        </w:rPr>
        <w:t>Kserokopie przekazywanych dokumentów muszą być potwierdzone za zgodność z oryginałem na każdej stronie.</w:t>
      </w:r>
    </w:p>
    <w:p w:rsidR="00623627" w:rsidRPr="008F38CE" w:rsidRDefault="00623627" w:rsidP="00EE0197">
      <w:pPr>
        <w:pStyle w:val="Akapitzlist"/>
        <w:numPr>
          <w:ilvl w:val="0"/>
          <w:numId w:val="15"/>
        </w:numPr>
        <w:jc w:val="both"/>
        <w:rPr>
          <w:bCs/>
        </w:rPr>
      </w:pPr>
      <w:r w:rsidRPr="008F38CE">
        <w:rPr>
          <w:bCs/>
        </w:rPr>
        <w:t>Zamawiający zastrzega sobie prawo do kontroli bieżącej w zakresie:</w:t>
      </w:r>
    </w:p>
    <w:p w:rsidR="00623627" w:rsidRDefault="00623627" w:rsidP="008F38CE">
      <w:pPr>
        <w:ind w:firstLine="708"/>
        <w:jc w:val="both"/>
        <w:rPr>
          <w:bCs/>
        </w:rPr>
      </w:pPr>
      <w:r>
        <w:rPr>
          <w:bCs/>
        </w:rPr>
        <w:t xml:space="preserve">- przebiegu i sposobu prowadzenia </w:t>
      </w:r>
      <w:r w:rsidR="004102C9">
        <w:rPr>
          <w:bCs/>
        </w:rPr>
        <w:t>zajęć</w:t>
      </w:r>
      <w:r>
        <w:rPr>
          <w:bCs/>
        </w:rPr>
        <w:t>,</w:t>
      </w:r>
    </w:p>
    <w:p w:rsidR="00623627" w:rsidRDefault="00623627" w:rsidP="008F38CE">
      <w:pPr>
        <w:ind w:firstLine="708"/>
        <w:jc w:val="both"/>
        <w:rPr>
          <w:bCs/>
        </w:rPr>
      </w:pPr>
      <w:r>
        <w:rPr>
          <w:bCs/>
        </w:rPr>
        <w:t>- prowadzenia dzienników i tematyki zajęć</w:t>
      </w:r>
    </w:p>
    <w:p w:rsidR="00623627" w:rsidRDefault="00623627" w:rsidP="008F38CE">
      <w:pPr>
        <w:ind w:firstLine="708"/>
        <w:jc w:val="both"/>
        <w:rPr>
          <w:bCs/>
        </w:rPr>
      </w:pPr>
      <w:r>
        <w:rPr>
          <w:bCs/>
        </w:rPr>
        <w:t>- uczestnictwa osób szkolonych w zajęciach.</w:t>
      </w:r>
    </w:p>
    <w:p w:rsidR="00623627" w:rsidRPr="008F38CE" w:rsidRDefault="00623627" w:rsidP="00EE0197">
      <w:pPr>
        <w:pStyle w:val="Akapitzlist"/>
        <w:numPr>
          <w:ilvl w:val="0"/>
          <w:numId w:val="15"/>
        </w:numPr>
        <w:jc w:val="both"/>
        <w:rPr>
          <w:bCs/>
        </w:rPr>
      </w:pPr>
      <w:r w:rsidRPr="008F38CE">
        <w:rPr>
          <w:bCs/>
        </w:rPr>
        <w:t>Wykonawca musi działać zgodnie z ustawą o ochronie danych osobowych. Z wybranym Wykonawcą zostanie podpisana umowa powierzenia przetwarzania danych osobowych.</w:t>
      </w:r>
    </w:p>
    <w:p w:rsidR="00554896" w:rsidRPr="0081187D" w:rsidRDefault="00623627" w:rsidP="00EE0197">
      <w:pPr>
        <w:pStyle w:val="Akapitzlist"/>
        <w:numPr>
          <w:ilvl w:val="0"/>
          <w:numId w:val="15"/>
        </w:numPr>
        <w:jc w:val="both"/>
        <w:rPr>
          <w:bCs/>
        </w:rPr>
      </w:pPr>
      <w:r w:rsidRPr="008F38CE">
        <w:rPr>
          <w:bCs/>
        </w:rPr>
        <w:t>Zamawiający zastrzega sobie prawo wglądu do dokumentów Wykonawcy związanych z realizowanym projektem, w tym dokumentów finansowych, przez siebie oraz instytucje uprawnione do kontroli dokumentacji niniejszego projektu, do końca ustawowo wyznaczonego okresu archiwizacji tego typu dokumentów.</w:t>
      </w:r>
    </w:p>
    <w:p w:rsidR="002C2049" w:rsidRDefault="002C2049" w:rsidP="00F95F5B">
      <w:pPr>
        <w:jc w:val="both"/>
        <w:rPr>
          <w:bCs/>
        </w:rPr>
      </w:pPr>
    </w:p>
    <w:p w:rsidR="002C2049" w:rsidRDefault="002C2049" w:rsidP="00F95F5B">
      <w:pPr>
        <w:jc w:val="both"/>
      </w:pPr>
      <w:r>
        <w:rPr>
          <w:bCs/>
        </w:rPr>
        <w:t>N</w:t>
      </w:r>
      <w:r w:rsidRPr="00FC0DEA">
        <w:t>omenklatura wg Wspólnego Słownika Zamówień (CPV)</w:t>
      </w:r>
    </w:p>
    <w:p w:rsidR="00F841DF" w:rsidRDefault="00F841DF" w:rsidP="00F841DF">
      <w:pPr>
        <w:pStyle w:val="Standardowy1"/>
        <w:widowControl w:val="0"/>
        <w:spacing w:line="240" w:lineRule="atLeast"/>
        <w:jc w:val="both"/>
        <w:rPr>
          <w:b/>
        </w:rPr>
      </w:pPr>
      <w:r>
        <w:rPr>
          <w:b/>
        </w:rPr>
        <w:t>8057</w:t>
      </w:r>
      <w:r w:rsidRPr="007F333E">
        <w:rPr>
          <w:b/>
        </w:rPr>
        <w:t>0000-</w:t>
      </w:r>
      <w:r>
        <w:rPr>
          <w:b/>
        </w:rPr>
        <w:t>0</w:t>
      </w:r>
      <w:r w:rsidRPr="007F333E">
        <w:rPr>
          <w:b/>
        </w:rPr>
        <w:t xml:space="preserve"> – usługi szkolenia </w:t>
      </w:r>
      <w:r>
        <w:rPr>
          <w:b/>
        </w:rPr>
        <w:t>w dziedzinie rozwoju osobistego.</w:t>
      </w:r>
    </w:p>
    <w:p w:rsidR="002C54B9" w:rsidRDefault="002C54B9" w:rsidP="00F841DF">
      <w:pPr>
        <w:pStyle w:val="Standardowy1"/>
        <w:widowControl w:val="0"/>
        <w:spacing w:line="240" w:lineRule="atLeast"/>
        <w:jc w:val="both"/>
        <w:rPr>
          <w:b/>
        </w:rPr>
      </w:pPr>
    </w:p>
    <w:p w:rsidR="00F841DF" w:rsidRPr="007F333E" w:rsidRDefault="002C54B9" w:rsidP="00F841DF">
      <w:pPr>
        <w:pStyle w:val="Standardowy1"/>
        <w:widowControl w:val="0"/>
        <w:spacing w:line="240" w:lineRule="atLeast"/>
        <w:jc w:val="both"/>
        <w:rPr>
          <w:rFonts w:ascii="Times New (W1)" w:hAnsi="Times New (W1)"/>
          <w:b/>
          <w:szCs w:val="24"/>
        </w:rPr>
      </w:pPr>
      <w:r>
        <w:rPr>
          <w:bCs/>
        </w:rPr>
        <w:t>Zamawiający nie dopuszcza składania ofert częściowych.</w:t>
      </w:r>
    </w:p>
    <w:p w:rsidR="002C2049" w:rsidRDefault="002C2049" w:rsidP="00F95F5B">
      <w:pPr>
        <w:jc w:val="both"/>
        <w:rPr>
          <w:bCs/>
        </w:rPr>
      </w:pPr>
      <w:r>
        <w:rPr>
          <w:bCs/>
        </w:rPr>
        <w:t>Zamawiający nie dopuszcza składania ofert wariantowych.</w:t>
      </w:r>
    </w:p>
    <w:p w:rsidR="002C2049" w:rsidRDefault="002C2049" w:rsidP="00F95F5B">
      <w:pPr>
        <w:jc w:val="both"/>
        <w:rPr>
          <w:bCs/>
        </w:rPr>
      </w:pPr>
      <w:r>
        <w:rPr>
          <w:bCs/>
        </w:rPr>
        <w:t>Zamawiający nie przewiduje zawarcia umowy ramowej.</w:t>
      </w:r>
    </w:p>
    <w:p w:rsidR="00F60052" w:rsidRDefault="00F60052" w:rsidP="00F95F5B">
      <w:pPr>
        <w:jc w:val="both"/>
        <w:rPr>
          <w:bCs/>
        </w:rPr>
      </w:pPr>
      <w:r>
        <w:rPr>
          <w:bCs/>
        </w:rPr>
        <w:t>Zamawiający nie przewiduje zastosowania aukcji elektronicznej.</w:t>
      </w:r>
    </w:p>
    <w:p w:rsidR="000D2FF7" w:rsidRPr="00F730F4" w:rsidRDefault="00F60052" w:rsidP="00F95F5B">
      <w:pPr>
        <w:jc w:val="both"/>
        <w:rPr>
          <w:bCs/>
        </w:rPr>
      </w:pPr>
      <w:r>
        <w:rPr>
          <w:bCs/>
        </w:rPr>
        <w:t>Zamawiający nie przewiduje udzielenia w okresie 3 lat od dnia udzielenia zamówienia podstawowego, dotychczasowemu wykonawcy usług, zamówienia polegającego na powtórzeniu podobnych usług.</w:t>
      </w:r>
    </w:p>
    <w:p w:rsidR="00D119A2" w:rsidRPr="0070053A" w:rsidRDefault="00D119A2" w:rsidP="00391158">
      <w:pPr>
        <w:jc w:val="both"/>
        <w:rPr>
          <w:b/>
          <w:sz w:val="22"/>
          <w:szCs w:val="22"/>
        </w:rPr>
      </w:pPr>
    </w:p>
    <w:p w:rsidR="004F2D78" w:rsidRDefault="004F2D78" w:rsidP="00B044DD">
      <w:pPr>
        <w:numPr>
          <w:ilvl w:val="0"/>
          <w:numId w:val="1"/>
        </w:numPr>
        <w:jc w:val="both"/>
        <w:rPr>
          <w:b/>
          <w:i/>
          <w:szCs w:val="24"/>
          <w:u w:val="single"/>
        </w:rPr>
      </w:pPr>
      <w:r w:rsidRPr="00302806">
        <w:rPr>
          <w:b/>
          <w:i/>
          <w:szCs w:val="24"/>
          <w:u w:val="single"/>
        </w:rPr>
        <w:t>Termin i miejsce  realizacji zamówienia:</w:t>
      </w:r>
    </w:p>
    <w:p w:rsidR="008402C3" w:rsidRPr="00302806" w:rsidRDefault="008402C3" w:rsidP="008402C3">
      <w:pPr>
        <w:ind w:left="1004"/>
        <w:jc w:val="both"/>
        <w:rPr>
          <w:b/>
          <w:i/>
          <w:szCs w:val="24"/>
          <w:u w:val="single"/>
        </w:rPr>
      </w:pPr>
    </w:p>
    <w:p w:rsidR="00E75EB9" w:rsidRDefault="00E75EB9" w:rsidP="00F95F5B">
      <w:pPr>
        <w:jc w:val="both"/>
      </w:pPr>
      <w:r w:rsidRPr="000A4A83">
        <w:t xml:space="preserve">Termin </w:t>
      </w:r>
      <w:r w:rsidR="00AD755D">
        <w:t xml:space="preserve">i miejsce </w:t>
      </w:r>
      <w:r w:rsidRPr="000A4A83">
        <w:t>wykonania</w:t>
      </w:r>
      <w:r w:rsidR="00CA2955">
        <w:t xml:space="preserve"> zamówienia</w:t>
      </w:r>
      <w:r w:rsidR="00AD755D">
        <w:t>:</w:t>
      </w:r>
      <w:r w:rsidR="00144260">
        <w:t xml:space="preserve"> </w:t>
      </w:r>
      <w:r w:rsidR="00144260" w:rsidRPr="00144260">
        <w:rPr>
          <w:b/>
        </w:rPr>
        <w:t xml:space="preserve">do 31 </w:t>
      </w:r>
      <w:r w:rsidR="002C54B9">
        <w:rPr>
          <w:b/>
        </w:rPr>
        <w:t>października</w:t>
      </w:r>
      <w:r w:rsidR="00C61ECC" w:rsidRPr="00144260">
        <w:rPr>
          <w:b/>
        </w:rPr>
        <w:t xml:space="preserve"> 2018 roku</w:t>
      </w:r>
      <w:r w:rsidR="00553E17">
        <w:t>, na terenie jednostki organizacyjnej</w:t>
      </w:r>
      <w:r w:rsidR="002C54B9">
        <w:t xml:space="preserve"> Zamawiającego w Pińczowie</w:t>
      </w:r>
      <w:r w:rsidR="00553E17">
        <w:t>, ul. Spółdzielcza 6</w:t>
      </w:r>
      <w:r w:rsidR="002C54B9">
        <w:t>.</w:t>
      </w:r>
    </w:p>
    <w:p w:rsidR="00C61ECC" w:rsidRPr="00A267F9" w:rsidRDefault="00C61ECC" w:rsidP="00C61ECC">
      <w:pPr>
        <w:jc w:val="both"/>
        <w:rPr>
          <w:color w:val="000000"/>
        </w:rPr>
      </w:pPr>
    </w:p>
    <w:p w:rsidR="00AE4FD7" w:rsidRDefault="00E75EB9" w:rsidP="00F95F5B">
      <w:pPr>
        <w:jc w:val="both"/>
      </w:pPr>
      <w:r w:rsidRPr="000A4A83">
        <w:lastRenderedPageBreak/>
        <w:t xml:space="preserve">Dokładny termin prowadzenia zajęć będzie ustalony </w:t>
      </w:r>
      <w:r w:rsidR="000223D0">
        <w:t>przez Zamawiającego niezwłocznie po zawarciu umowy z Wykonawcą</w:t>
      </w:r>
      <w:r w:rsidRPr="000A4A83">
        <w:t>.</w:t>
      </w:r>
      <w:r w:rsidR="000223D0">
        <w:t xml:space="preserve"> </w:t>
      </w:r>
    </w:p>
    <w:p w:rsidR="005F1EEA" w:rsidRPr="00AE4FD7" w:rsidRDefault="005F1EEA" w:rsidP="00F95F5B">
      <w:pPr>
        <w:jc w:val="both"/>
      </w:pPr>
    </w:p>
    <w:p w:rsidR="008042F9" w:rsidRPr="008F17E3" w:rsidRDefault="00313814" w:rsidP="008F17E3">
      <w:pPr>
        <w:pStyle w:val="Akapitzlist"/>
        <w:numPr>
          <w:ilvl w:val="0"/>
          <w:numId w:val="1"/>
        </w:numPr>
        <w:jc w:val="both"/>
        <w:rPr>
          <w:b/>
          <w:i/>
          <w:u w:val="single"/>
        </w:rPr>
      </w:pPr>
      <w:r w:rsidRPr="008F17E3">
        <w:rPr>
          <w:b/>
          <w:i/>
          <w:u w:val="single"/>
        </w:rPr>
        <w:t>Warunki udziału w postępowaniu</w:t>
      </w:r>
      <w:r w:rsidR="008042F9" w:rsidRPr="008F17E3">
        <w:rPr>
          <w:b/>
          <w:i/>
          <w:u w:val="single"/>
        </w:rPr>
        <w:t>:</w:t>
      </w:r>
    </w:p>
    <w:p w:rsidR="008042F9" w:rsidRPr="000270F8" w:rsidRDefault="008042F9" w:rsidP="008042F9">
      <w:pPr>
        <w:ind w:left="360"/>
        <w:jc w:val="both"/>
        <w:rPr>
          <w:b/>
          <w:i/>
          <w:u w:val="single"/>
        </w:rPr>
      </w:pPr>
    </w:p>
    <w:p w:rsidR="00AB4F0D" w:rsidRDefault="00AB4F0D" w:rsidP="00F95F5B">
      <w:pPr>
        <w:jc w:val="both"/>
        <w:rPr>
          <w:b/>
        </w:rPr>
      </w:pPr>
      <w:r w:rsidRPr="000270F8">
        <w:rPr>
          <w:b/>
        </w:rPr>
        <w:t>O zamówienie mo</w:t>
      </w:r>
      <w:r>
        <w:rPr>
          <w:b/>
        </w:rPr>
        <w:t>gą ubiegać się Wykonawcy, którzy nie podlegają wykluczeniu oraz spełniają warunki udziału w postępowaniu dotyczące:</w:t>
      </w:r>
    </w:p>
    <w:p w:rsidR="00C8294E" w:rsidRPr="00F57B17" w:rsidRDefault="00D26C6E" w:rsidP="00F95F5B">
      <w:pPr>
        <w:ind w:firstLine="708"/>
        <w:jc w:val="both"/>
        <w:rPr>
          <w:b/>
        </w:rPr>
      </w:pPr>
      <w:r w:rsidRPr="00F57B17">
        <w:rPr>
          <w:b/>
        </w:rPr>
        <w:t xml:space="preserve">- </w:t>
      </w:r>
      <w:r w:rsidR="00AB4F0D" w:rsidRPr="00F57B17">
        <w:rPr>
          <w:b/>
        </w:rPr>
        <w:t>zdolności technicznej lub zawodowej</w:t>
      </w:r>
      <w:r w:rsidR="00FF0D09" w:rsidRPr="00F57B17">
        <w:rPr>
          <w:b/>
        </w:rPr>
        <w:t>:</w:t>
      </w:r>
    </w:p>
    <w:p w:rsidR="00E25AE6" w:rsidRDefault="00E25AE6" w:rsidP="00E25AE6">
      <w:pPr>
        <w:jc w:val="both"/>
        <w:rPr>
          <w:szCs w:val="24"/>
        </w:rPr>
      </w:pPr>
      <w:r>
        <w:t>W</w:t>
      </w:r>
      <w:r w:rsidR="00883D52">
        <w:t xml:space="preserve"> celu wykazania spełnienia w</w:t>
      </w:r>
      <w:r w:rsidR="002C54B9">
        <w:t>/w warunku</w:t>
      </w:r>
      <w:r w:rsidR="00883D52">
        <w:t xml:space="preserve"> </w:t>
      </w:r>
      <w:r w:rsidR="00883D52">
        <w:rPr>
          <w:szCs w:val="24"/>
        </w:rPr>
        <w:t>należy</w:t>
      </w:r>
      <w:r>
        <w:rPr>
          <w:szCs w:val="24"/>
        </w:rPr>
        <w:t>:</w:t>
      </w:r>
    </w:p>
    <w:p w:rsidR="002C54B9" w:rsidRDefault="002C54B9" w:rsidP="002C54B9">
      <w:pPr>
        <w:jc w:val="both"/>
      </w:pPr>
      <w:r>
        <w:t xml:space="preserve">- złożyć wykaz osób/osoby, które będą uczestniczyć w wykonywaniu zamówienia, z którego wynika, ze posiadają tytuł magistra psychologii oraz </w:t>
      </w:r>
      <w:r>
        <w:rPr>
          <w:u w:val="single"/>
        </w:rPr>
        <w:t>minimum 2 letnie doświadczenie jako psycholog</w:t>
      </w:r>
      <w:r>
        <w:t>, wraz z informacją o podstawie dysponowania tymi osobami.</w:t>
      </w:r>
      <w:r w:rsidRPr="006D2CE3">
        <w:t xml:space="preserve"> </w:t>
      </w:r>
      <w:r>
        <w:t xml:space="preserve">Dodatkowe doświadczenie w pracy dydaktycznej kadry realizującej przedmiot zamówienia </w:t>
      </w:r>
      <w:r w:rsidRPr="00201508">
        <w:t>będzie oceniana wg kryteriu</w:t>
      </w:r>
      <w:r>
        <w:t>m opisanego w części XV</w:t>
      </w:r>
      <w:r w:rsidRPr="00201508">
        <w:t>.</w:t>
      </w:r>
    </w:p>
    <w:p w:rsidR="002C54B9" w:rsidRPr="00832C67" w:rsidRDefault="002C54B9" w:rsidP="002C54B9">
      <w:pPr>
        <w:jc w:val="both"/>
      </w:pPr>
      <w:r>
        <w:t xml:space="preserve">Od dnia zawarcia umowy do dnia zakończenia realizacji przedmiotu zamówienia dopuszcza się z przyczyn losowych zmianę osób – psychologów, pod warunkiem, że nowa kadra będzie spełniać wszystkie kryteria pod względem wykształcenia, kwalifikacji i </w:t>
      </w:r>
      <w:r w:rsidRPr="003340C5">
        <w:rPr>
          <w:b/>
        </w:rPr>
        <w:t>doświadczenia</w:t>
      </w:r>
      <w:r>
        <w:t>. Wykonawca zobowiązany jest do pisemnego, bezzwłocznego złożenia wniosku  o zmianę wykładowcy oraz podanie przyczyny jego zmiany – zmiana wymaga aneksu do umowy.</w:t>
      </w:r>
    </w:p>
    <w:p w:rsidR="00AB4F0D" w:rsidRDefault="009D484D" w:rsidP="0083498F">
      <w:pPr>
        <w:tabs>
          <w:tab w:val="left" w:pos="5885"/>
        </w:tabs>
        <w:jc w:val="both"/>
        <w:rPr>
          <w:szCs w:val="25"/>
        </w:rPr>
      </w:pPr>
      <w:r>
        <w:t xml:space="preserve"> </w:t>
      </w:r>
      <w:r w:rsidR="0083498F">
        <w:tab/>
      </w:r>
    </w:p>
    <w:p w:rsidR="00AB4F0D" w:rsidRPr="00C37619" w:rsidRDefault="00AB4F0D" w:rsidP="00F95F5B">
      <w:pPr>
        <w:jc w:val="both"/>
        <w:rPr>
          <w:szCs w:val="24"/>
        </w:rPr>
      </w:pPr>
      <w:r w:rsidRPr="00C37619">
        <w:rPr>
          <w:szCs w:val="24"/>
        </w:rPr>
        <w:t>Wykonawca może w celu potwierdzenia spełniania warunków udziału w postępowaniu, w stosownych sytuacjach oraz w odniesieniu do konkretnego zamówienia, lub jego części, polegać na zdolnościach technicznych lub zawodowych innych podmiotów, niezależnie od charakteru prawnego łączących go z nim stosunków prawnych.</w:t>
      </w:r>
    </w:p>
    <w:p w:rsidR="00AB4F0D" w:rsidRPr="00BB5321" w:rsidRDefault="00AB4F0D" w:rsidP="00F95F5B">
      <w:pPr>
        <w:jc w:val="both"/>
        <w:rPr>
          <w:b/>
          <w:i/>
          <w:szCs w:val="24"/>
        </w:rPr>
      </w:pPr>
      <w:r w:rsidRPr="00BB5321">
        <w:rPr>
          <w:b/>
          <w:i/>
          <w:szCs w:val="24"/>
        </w:rPr>
        <w:t>Wykonawca, który polega na zdolnościach lub</w:t>
      </w:r>
      <w:r w:rsidR="00E60339">
        <w:rPr>
          <w:b/>
          <w:i/>
          <w:szCs w:val="24"/>
        </w:rPr>
        <w:t xml:space="preserve"> sytuacji innych podmiotów, </w:t>
      </w:r>
      <w:r w:rsidR="0010709C">
        <w:rPr>
          <w:b/>
          <w:i/>
          <w:szCs w:val="24"/>
        </w:rPr>
        <w:t>po</w:t>
      </w:r>
      <w:r w:rsidR="00E60339">
        <w:rPr>
          <w:b/>
          <w:i/>
          <w:szCs w:val="24"/>
        </w:rPr>
        <w:t>winien</w:t>
      </w:r>
      <w:r w:rsidRPr="00BB5321">
        <w:rPr>
          <w:b/>
          <w:i/>
          <w:szCs w:val="24"/>
        </w:rPr>
        <w:t xml:space="preserve"> udowodnić Zamawiającemu, że realizując zamówienie, będzie dysponował niezbędnymi zasobami tych podmiotów, w szczególności </w:t>
      </w:r>
      <w:r w:rsidRPr="00E11C8D">
        <w:rPr>
          <w:b/>
          <w:i/>
          <w:szCs w:val="24"/>
          <w:u w:val="single"/>
        </w:rPr>
        <w:t>przedstawiając zobowiązanie tych podmiotów</w:t>
      </w:r>
      <w:r w:rsidRPr="00BB5321">
        <w:rPr>
          <w:b/>
          <w:i/>
          <w:szCs w:val="24"/>
        </w:rPr>
        <w:t xml:space="preserve"> do oddania mu do dyspozycji niezbędnych zasobów na potrzeby realizacji zamówienia.</w:t>
      </w:r>
    </w:p>
    <w:p w:rsidR="00AB4F0D" w:rsidRDefault="00AB4F0D" w:rsidP="00F95F5B">
      <w:pPr>
        <w:jc w:val="both"/>
        <w:rPr>
          <w:szCs w:val="25"/>
        </w:rPr>
      </w:pPr>
      <w:r w:rsidRPr="00A01E85">
        <w:rPr>
          <w:szCs w:val="25"/>
        </w:rPr>
        <w:t>W odniesieniu do warunków dotyczących wykształcenia, kwalifikacji z</w:t>
      </w:r>
      <w:r>
        <w:rPr>
          <w:szCs w:val="25"/>
        </w:rPr>
        <w:t>awodowych lub doświadczenia, wy</w:t>
      </w:r>
      <w:r w:rsidRPr="00A01E85">
        <w:rPr>
          <w:szCs w:val="25"/>
        </w:rPr>
        <w:t>konawcy mogą polegać na zdolnościach innych podmiotów, jeśli podmioty te zrealizują usługi, do realizacji których te zdolności są wymagane</w:t>
      </w:r>
      <w:r>
        <w:rPr>
          <w:szCs w:val="25"/>
        </w:rPr>
        <w:t>.</w:t>
      </w:r>
    </w:p>
    <w:p w:rsidR="00B17937" w:rsidRDefault="00AB4F0D" w:rsidP="005A1E42">
      <w:pPr>
        <w:autoSpaceDE w:val="0"/>
        <w:autoSpaceDN w:val="0"/>
        <w:adjustRightInd w:val="0"/>
        <w:jc w:val="both"/>
        <w:rPr>
          <w:szCs w:val="24"/>
          <w:u w:val="single"/>
        </w:rPr>
      </w:pPr>
      <w:r w:rsidRPr="001564B0">
        <w:rPr>
          <w:szCs w:val="24"/>
          <w:u w:val="single"/>
        </w:rPr>
        <w:t>Podmiot, który zobowiązał się do udostępnienia zasobów, odpowiada solidarnie</w:t>
      </w:r>
      <w:r w:rsidR="005A1E42">
        <w:rPr>
          <w:szCs w:val="24"/>
          <w:u w:val="single"/>
        </w:rPr>
        <w:t xml:space="preserve"> </w:t>
      </w:r>
      <w:r w:rsidRPr="001564B0">
        <w:rPr>
          <w:szCs w:val="24"/>
          <w:u w:val="single"/>
        </w:rPr>
        <w:t>z Wykonawcą za szkodę</w:t>
      </w:r>
      <w:r>
        <w:rPr>
          <w:szCs w:val="24"/>
          <w:u w:val="single"/>
        </w:rPr>
        <w:t xml:space="preserve"> poniesioną przez</w:t>
      </w:r>
      <w:r w:rsidRPr="001564B0">
        <w:rPr>
          <w:szCs w:val="24"/>
          <w:u w:val="single"/>
        </w:rPr>
        <w:t xml:space="preserve"> Zamawiającego</w:t>
      </w:r>
      <w:r>
        <w:rPr>
          <w:szCs w:val="24"/>
          <w:u w:val="single"/>
        </w:rPr>
        <w:t>,</w:t>
      </w:r>
      <w:r w:rsidRPr="001564B0">
        <w:rPr>
          <w:szCs w:val="24"/>
          <w:u w:val="single"/>
        </w:rPr>
        <w:t xml:space="preserve"> powstałą wskutek nieudostępnienia tych</w:t>
      </w:r>
      <w:r>
        <w:rPr>
          <w:szCs w:val="24"/>
          <w:u w:val="single"/>
        </w:rPr>
        <w:t xml:space="preserve"> </w:t>
      </w:r>
      <w:r w:rsidRPr="001564B0">
        <w:rPr>
          <w:szCs w:val="24"/>
          <w:u w:val="single"/>
        </w:rPr>
        <w:t xml:space="preserve">zasobów, chyba że za nieudostępnienie </w:t>
      </w:r>
      <w:r>
        <w:rPr>
          <w:szCs w:val="24"/>
          <w:u w:val="single"/>
        </w:rPr>
        <w:t xml:space="preserve">tych </w:t>
      </w:r>
      <w:r w:rsidRPr="001564B0">
        <w:rPr>
          <w:szCs w:val="24"/>
          <w:u w:val="single"/>
        </w:rPr>
        <w:t>zasobów nie ponosi winy</w:t>
      </w:r>
      <w:r w:rsidR="005A1E42">
        <w:rPr>
          <w:szCs w:val="24"/>
          <w:u w:val="single"/>
        </w:rPr>
        <w:t>.</w:t>
      </w:r>
    </w:p>
    <w:p w:rsidR="00AB4F0D" w:rsidRPr="00347ED3" w:rsidRDefault="00AB4F0D" w:rsidP="00F95F5B">
      <w:pPr>
        <w:jc w:val="both"/>
      </w:pPr>
    </w:p>
    <w:p w:rsidR="00AB4F0D" w:rsidRPr="008F17E3" w:rsidRDefault="00AB4F0D" w:rsidP="008F17E3">
      <w:pPr>
        <w:pStyle w:val="Akapitzlist"/>
        <w:numPr>
          <w:ilvl w:val="0"/>
          <w:numId w:val="1"/>
        </w:numPr>
        <w:jc w:val="both"/>
        <w:rPr>
          <w:b/>
          <w:i/>
          <w:u w:val="single"/>
        </w:rPr>
      </w:pPr>
      <w:r w:rsidRPr="008F17E3">
        <w:rPr>
          <w:b/>
          <w:i/>
          <w:u w:val="single"/>
        </w:rPr>
        <w:t>Wykaz oświadczeń lub dokumentów, potwierdzających spełnianie warunków udziału w postępowaniu oraz brak wykluczenia</w:t>
      </w:r>
      <w:r w:rsidR="00E11C8D" w:rsidRPr="008F17E3">
        <w:rPr>
          <w:b/>
          <w:i/>
          <w:u w:val="single"/>
        </w:rPr>
        <w:t xml:space="preserve"> z postępowania</w:t>
      </w:r>
      <w:r w:rsidR="0010709C" w:rsidRPr="008F17E3">
        <w:rPr>
          <w:b/>
          <w:i/>
          <w:u w:val="single"/>
        </w:rPr>
        <w:t xml:space="preserve"> – dokumenty składane wraz z ofertą:</w:t>
      </w:r>
    </w:p>
    <w:p w:rsidR="00DF48F4" w:rsidRDefault="00DF48F4" w:rsidP="003C1D45">
      <w:pPr>
        <w:jc w:val="both"/>
        <w:rPr>
          <w:b/>
          <w:i/>
          <w:u w:val="single"/>
        </w:rPr>
      </w:pPr>
    </w:p>
    <w:p w:rsidR="00DF48F4" w:rsidRPr="004E517E" w:rsidRDefault="00A413A6" w:rsidP="00EE0197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E517E">
        <w:t xml:space="preserve">Do oferty Wykonawca dołącza </w:t>
      </w:r>
      <w:r w:rsidR="00354911" w:rsidRPr="004E517E">
        <w:t xml:space="preserve">stosowne </w:t>
      </w:r>
      <w:r w:rsidR="00645F6C" w:rsidRPr="004E517E">
        <w:t>oświadczenie, a</w:t>
      </w:r>
      <w:r w:rsidRPr="004E517E">
        <w:t>k</w:t>
      </w:r>
      <w:r w:rsidR="001F634A" w:rsidRPr="004E517E">
        <w:t xml:space="preserve">tualne na dzień składania ofert, </w:t>
      </w:r>
      <w:r w:rsidRPr="004E517E">
        <w:t xml:space="preserve">w zakresie </w:t>
      </w:r>
      <w:r w:rsidR="006B09A2" w:rsidRPr="004E517E">
        <w:t>wskazanym  w SIWZ</w:t>
      </w:r>
      <w:r w:rsidR="008648E9" w:rsidRPr="004E517E">
        <w:t xml:space="preserve"> – stanowiące załącznik nr 2</w:t>
      </w:r>
      <w:r w:rsidR="006B09A2" w:rsidRPr="004E517E">
        <w:t>. Informacje zawarte w oświadczeniu</w:t>
      </w:r>
      <w:r w:rsidR="00645F6C" w:rsidRPr="004E517E">
        <w:t xml:space="preserve"> </w:t>
      </w:r>
      <w:r w:rsidR="006B09A2" w:rsidRPr="004E517E">
        <w:t>stanowią wstępne potwierdzenie, że Wykonawca nie po</w:t>
      </w:r>
      <w:r w:rsidR="001F634A" w:rsidRPr="004E517E">
        <w:t>dlega wykluczeniu oraz spełnia</w:t>
      </w:r>
      <w:r w:rsidR="008C598D" w:rsidRPr="004E517E">
        <w:t xml:space="preserve"> warunki udziału w postępo</w:t>
      </w:r>
      <w:r w:rsidR="00F474C6" w:rsidRPr="004E517E">
        <w:t>waniu.</w:t>
      </w:r>
    </w:p>
    <w:p w:rsidR="007B4DAF" w:rsidRPr="00DF48F4" w:rsidRDefault="007B4DAF" w:rsidP="00EE0197">
      <w:pPr>
        <w:numPr>
          <w:ilvl w:val="0"/>
          <w:numId w:val="10"/>
        </w:numPr>
        <w:autoSpaceDE w:val="0"/>
        <w:autoSpaceDN w:val="0"/>
        <w:adjustRightInd w:val="0"/>
        <w:ind w:left="714" w:hanging="357"/>
        <w:jc w:val="both"/>
        <w:rPr>
          <w:szCs w:val="24"/>
        </w:rPr>
      </w:pPr>
      <w:r w:rsidRPr="00DF48F4">
        <w:rPr>
          <w:szCs w:val="24"/>
        </w:rPr>
        <w:t xml:space="preserve">Wykonawca, który </w:t>
      </w:r>
      <w:r w:rsidR="0055272C" w:rsidRPr="00DF48F4">
        <w:rPr>
          <w:szCs w:val="24"/>
        </w:rPr>
        <w:t xml:space="preserve">powołuje się na zasoby innych podmiotów, w celu wykazania braku istnienia wobec nich podstaw do wykluczenia oraz spełniania, w zakresie, w jakim powołuje się na ich </w:t>
      </w:r>
      <w:r w:rsidR="00A0373E" w:rsidRPr="00DF48F4">
        <w:rPr>
          <w:szCs w:val="24"/>
        </w:rPr>
        <w:t>zasoby, warunków udziału w postę</w:t>
      </w:r>
      <w:r w:rsidR="0055272C" w:rsidRPr="00DF48F4">
        <w:rPr>
          <w:szCs w:val="24"/>
        </w:rPr>
        <w:t>powaniu lub kryteriów selekcji</w:t>
      </w:r>
      <w:r w:rsidR="00A0373E" w:rsidRPr="00DF48F4">
        <w:rPr>
          <w:szCs w:val="24"/>
        </w:rPr>
        <w:t>, zamieszcza informacje o tych podmiotach w oświadczeniu, o którym mowa w pkt. 1</w:t>
      </w:r>
    </w:p>
    <w:p w:rsidR="002D7426" w:rsidRPr="007B7D30" w:rsidRDefault="002D7426" w:rsidP="00EE0197">
      <w:pPr>
        <w:pStyle w:val="Akapitzlist"/>
        <w:numPr>
          <w:ilvl w:val="0"/>
          <w:numId w:val="10"/>
        </w:numPr>
        <w:jc w:val="both"/>
        <w:rPr>
          <w:szCs w:val="25"/>
        </w:rPr>
      </w:pPr>
      <w:r w:rsidRPr="007B7D30">
        <w:rPr>
          <w:szCs w:val="25"/>
        </w:rPr>
        <w:t xml:space="preserve">Wykonawca, który podlega wykluczeniu na podstawie </w:t>
      </w:r>
      <w:r w:rsidR="007B7D30">
        <w:rPr>
          <w:szCs w:val="25"/>
        </w:rPr>
        <w:t xml:space="preserve">art. 24 </w:t>
      </w:r>
      <w:r w:rsidRPr="007B7D30">
        <w:rPr>
          <w:szCs w:val="25"/>
        </w:rPr>
        <w:t xml:space="preserve">ust. 1 pkt. 13 i 14 oraz 16–20 </w:t>
      </w:r>
      <w:r w:rsidR="00EB24E1">
        <w:rPr>
          <w:szCs w:val="25"/>
        </w:rPr>
        <w:t xml:space="preserve">PZP, </w:t>
      </w:r>
      <w:r w:rsidRPr="007B7D30">
        <w:rPr>
          <w:szCs w:val="25"/>
        </w:rPr>
        <w:t xml:space="preserve">może przedstawić dowody na to, że podjęte przez niego środki są </w:t>
      </w:r>
      <w:r w:rsidRPr="007B7D30">
        <w:rPr>
          <w:szCs w:val="25"/>
        </w:rPr>
        <w:lastRenderedPageBreak/>
        <w:t>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Postanowienia zdania pierwszego</w:t>
      </w:r>
      <w:r w:rsidR="00C44B2B">
        <w:rPr>
          <w:szCs w:val="25"/>
        </w:rPr>
        <w:t xml:space="preserve"> nie stosuje się, jeżeli wobec W</w:t>
      </w:r>
      <w:r w:rsidRPr="007B7D30">
        <w:rPr>
          <w:szCs w:val="25"/>
        </w:rPr>
        <w:t>ykonawcy, będącego podmiotem zbiorowym, orzeczono prawomocnym wyrokiem sądu zakaz ubiegania się o udzielenie zamówienia oraz nie upłynął określony w tym wyroku okres obowiązywania tego zakazu.</w:t>
      </w:r>
    </w:p>
    <w:p w:rsidR="002D7426" w:rsidRDefault="00EC4BAA" w:rsidP="00EE0197">
      <w:pPr>
        <w:numPr>
          <w:ilvl w:val="0"/>
          <w:numId w:val="10"/>
        </w:numPr>
        <w:jc w:val="both"/>
        <w:rPr>
          <w:szCs w:val="25"/>
        </w:rPr>
      </w:pPr>
      <w:r w:rsidRPr="00BB3A11">
        <w:t>Ponadto w terminie 3 dni od zamieszczenia przez Zamawiającego informacji z otwarcia ofert na stronie internetowej, na której udostępniana jest SIWZ, Wykonawcy składają bez wezwania oświadczenie o przynależności lub braku przynależności do tej samej grupy kapitałowej oraz, w przypadku przynależności do tej samej grupy kapitałowej, dowody potwierdzające, że powiązania z innym Wykonawcą nie prowadzą do zakłócenia konkurencji w postępowani</w:t>
      </w:r>
      <w:r w:rsidR="00553E17">
        <w:t>u  - zgodnie z Załącznikiem nr 5</w:t>
      </w:r>
      <w:r w:rsidRPr="00BB3A11">
        <w:t xml:space="preserve"> do SIWZ</w:t>
      </w:r>
      <w:r w:rsidR="002D7426">
        <w:rPr>
          <w:szCs w:val="25"/>
        </w:rPr>
        <w:t>.</w:t>
      </w:r>
    </w:p>
    <w:p w:rsidR="002D7426" w:rsidRPr="00C93B5E" w:rsidRDefault="008F133A" w:rsidP="00EE0197">
      <w:pPr>
        <w:numPr>
          <w:ilvl w:val="0"/>
          <w:numId w:val="10"/>
        </w:numPr>
        <w:jc w:val="both"/>
        <w:rPr>
          <w:b/>
          <w:bCs/>
        </w:rPr>
      </w:pPr>
      <w:r>
        <w:rPr>
          <w:b/>
          <w:bCs/>
        </w:rPr>
        <w:t xml:space="preserve">W przypadku wspólnego ubiegania się o zamówienie przez Wykonawców, </w:t>
      </w:r>
      <w:r w:rsidR="00AA1197">
        <w:rPr>
          <w:b/>
          <w:bCs/>
        </w:rPr>
        <w:t>oświadczenie</w:t>
      </w:r>
      <w:r>
        <w:rPr>
          <w:b/>
          <w:bCs/>
        </w:rPr>
        <w:t xml:space="preserve"> składa każdy z Wyko</w:t>
      </w:r>
      <w:r w:rsidR="00996F2A">
        <w:rPr>
          <w:b/>
          <w:bCs/>
        </w:rPr>
        <w:t>nawców wspólnie ubiegających się</w:t>
      </w:r>
      <w:r>
        <w:rPr>
          <w:b/>
          <w:bCs/>
        </w:rPr>
        <w:t xml:space="preserve"> o zamówienie. </w:t>
      </w:r>
      <w:r w:rsidR="00AA1197">
        <w:rPr>
          <w:b/>
          <w:bCs/>
        </w:rPr>
        <w:t>Oświadczenie potwierdza</w:t>
      </w:r>
      <w:r>
        <w:rPr>
          <w:b/>
          <w:bCs/>
        </w:rPr>
        <w:t xml:space="preserve"> spełnianie warunków udziału w postępowaniu </w:t>
      </w:r>
      <w:r w:rsidR="0070240C">
        <w:rPr>
          <w:b/>
          <w:bCs/>
        </w:rPr>
        <w:t xml:space="preserve">lub kryteriów selekcji </w:t>
      </w:r>
      <w:r>
        <w:rPr>
          <w:b/>
          <w:bCs/>
        </w:rPr>
        <w:t>oraz brak podstaw wyklucze</w:t>
      </w:r>
      <w:r w:rsidR="006F0286">
        <w:rPr>
          <w:b/>
          <w:bCs/>
        </w:rPr>
        <w:t>nia.</w:t>
      </w:r>
    </w:p>
    <w:p w:rsidR="002D7426" w:rsidRDefault="006F0286" w:rsidP="00F95F5B">
      <w:pPr>
        <w:ind w:left="709"/>
        <w:jc w:val="both"/>
      </w:pPr>
      <w:r>
        <w:t>W</w:t>
      </w:r>
      <w:r w:rsidR="002D7426" w:rsidRPr="00C93B5E">
        <w:t xml:space="preserve"> przypadku konsorcjum, zgodnie z art. 23 ust.2 ustawy </w:t>
      </w:r>
      <w:r w:rsidR="00237239">
        <w:t>PZP W</w:t>
      </w:r>
      <w:r w:rsidR="002D7426" w:rsidRPr="00C93B5E">
        <w:t>ykonawcy ustanawiają pełnomocnika do reprezentowania ich w postępowaniu o udzielenie zamówienia lub pełnomocnictwo do reprezentowania  postępowaniu i zawarcia umowy. W związku z powyższym niezbędne jest przedłożenie w ofercie dokumentu zawierającego pełnomocnictwo w celu ustalenia podmiotu uprawnionego do występo</w:t>
      </w:r>
      <w:r w:rsidR="00FA091A">
        <w:t>wania w imieniu W</w:t>
      </w:r>
      <w:r w:rsidR="002D7426" w:rsidRPr="00C93B5E">
        <w:t xml:space="preserve">ykonawców w sposób umożliwiający ich identyfikację. </w:t>
      </w:r>
    </w:p>
    <w:p w:rsidR="00AB4F0D" w:rsidRDefault="002D7426" w:rsidP="00EE0197">
      <w:pPr>
        <w:numPr>
          <w:ilvl w:val="0"/>
          <w:numId w:val="10"/>
        </w:numPr>
        <w:jc w:val="both"/>
        <w:rPr>
          <w:b/>
          <w:bCs/>
        </w:rPr>
      </w:pPr>
      <w:r w:rsidRPr="00C93B5E">
        <w:rPr>
          <w:b/>
          <w:bCs/>
        </w:rPr>
        <w:t>Zamawiający</w:t>
      </w:r>
      <w:r>
        <w:rPr>
          <w:b/>
          <w:bCs/>
        </w:rPr>
        <w:t>,</w:t>
      </w:r>
      <w:r w:rsidRPr="00C93B5E">
        <w:rPr>
          <w:b/>
          <w:bCs/>
        </w:rPr>
        <w:t xml:space="preserve"> </w:t>
      </w:r>
      <w:r>
        <w:rPr>
          <w:b/>
          <w:bCs/>
        </w:rPr>
        <w:t>najpierw dokona oceny ofert, a następnie zbada, czy Wykonawca, którego oferta została oceniona jako najkorzystniejsza, nie podlega wykluczeniu oraz spełnia warunki udziału w postępowaniu.</w:t>
      </w:r>
    </w:p>
    <w:p w:rsidR="00F00C9A" w:rsidRDefault="00F00C9A" w:rsidP="00F00C9A">
      <w:pPr>
        <w:ind w:left="720"/>
        <w:jc w:val="both"/>
        <w:rPr>
          <w:b/>
          <w:bCs/>
        </w:rPr>
      </w:pPr>
    </w:p>
    <w:p w:rsidR="00AA7807" w:rsidRPr="00F00C9A" w:rsidRDefault="00F474C6" w:rsidP="00EE0197">
      <w:pPr>
        <w:numPr>
          <w:ilvl w:val="0"/>
          <w:numId w:val="10"/>
        </w:numPr>
        <w:jc w:val="both"/>
        <w:rPr>
          <w:b/>
          <w:bCs/>
        </w:rPr>
      </w:pPr>
      <w:r w:rsidRPr="00F00C9A">
        <w:rPr>
          <w:b/>
        </w:rPr>
        <w:t xml:space="preserve">Oferta </w:t>
      </w:r>
      <w:r w:rsidR="009B0FE2" w:rsidRPr="00F00C9A">
        <w:rPr>
          <w:b/>
        </w:rPr>
        <w:t>ma</w:t>
      </w:r>
      <w:r w:rsidR="00AA7807" w:rsidRPr="00F00C9A">
        <w:rPr>
          <w:b/>
        </w:rPr>
        <w:t xml:space="preserve"> zawierać:</w:t>
      </w:r>
    </w:p>
    <w:p w:rsidR="00AA7807" w:rsidRPr="00C3054D" w:rsidRDefault="005944D1" w:rsidP="006F5979">
      <w:pPr>
        <w:numPr>
          <w:ilvl w:val="0"/>
          <w:numId w:val="5"/>
        </w:numPr>
        <w:jc w:val="both"/>
      </w:pPr>
      <w:r>
        <w:t>w</w:t>
      </w:r>
      <w:r w:rsidR="00AA7807" w:rsidRPr="00C3054D">
        <w:t>ypełniony „Formularz ofertowy” – wg wzor</w:t>
      </w:r>
      <w:r w:rsidR="003F30BB">
        <w:t>u – załącznik Nr 1</w:t>
      </w:r>
      <w:r w:rsidR="00AA7807" w:rsidRPr="00C3054D">
        <w:t xml:space="preserve"> do SIWZ,</w:t>
      </w:r>
    </w:p>
    <w:p w:rsidR="00AA7807" w:rsidRDefault="005944D1" w:rsidP="006F5979">
      <w:pPr>
        <w:numPr>
          <w:ilvl w:val="0"/>
          <w:numId w:val="5"/>
        </w:numPr>
        <w:jc w:val="both"/>
      </w:pPr>
      <w:r>
        <w:t>o</w:t>
      </w:r>
      <w:r w:rsidR="00AA7807" w:rsidRPr="00C3054D">
        <w:t xml:space="preserve">świadczenie </w:t>
      </w:r>
      <w:r>
        <w:t>dotyczące spełniania warunków udziału w postępowaniu oraz dotyczące przesł</w:t>
      </w:r>
      <w:r w:rsidR="00621C5F">
        <w:t>anek wykluczenia z postępowania – załącznik NR 2 do SIWZ,</w:t>
      </w:r>
    </w:p>
    <w:p w:rsidR="00621C5F" w:rsidRDefault="00F00C9A" w:rsidP="00F00C9A">
      <w:pPr>
        <w:pStyle w:val="Akapitzlist"/>
        <w:numPr>
          <w:ilvl w:val="0"/>
          <w:numId w:val="5"/>
        </w:numPr>
        <w:jc w:val="both"/>
      </w:pPr>
      <w:r>
        <w:t xml:space="preserve">wykaz osób, które będą uczestniczyć w wykonywaniu zamówienia wraz z  informacją na temat ich wykształcenia, doświadczenia zawodowego (praca jako psycholog – minimum 2 lata) wraz z informacją o podstawie dysponowania tymi osobami – załącznik </w:t>
      </w:r>
      <w:r w:rsidR="00553E17">
        <w:t>Nr 3</w:t>
      </w:r>
      <w:r w:rsidR="00621C5F">
        <w:t xml:space="preserve"> do SIWZ,</w:t>
      </w:r>
    </w:p>
    <w:p w:rsidR="00144EAE" w:rsidRDefault="00C2329A" w:rsidP="00144EAE">
      <w:pPr>
        <w:pStyle w:val="Tekstpodstawowy"/>
        <w:numPr>
          <w:ilvl w:val="0"/>
          <w:numId w:val="5"/>
        </w:numPr>
        <w:ind w:right="142"/>
        <w:rPr>
          <w:lang w:eastAsia="en-US"/>
        </w:rPr>
      </w:pPr>
      <w:r>
        <w:rPr>
          <w:lang w:eastAsia="en-US"/>
        </w:rPr>
        <w:t>w</w:t>
      </w:r>
      <w:r w:rsidR="00AA7807" w:rsidRPr="00C3054D">
        <w:rPr>
          <w:lang w:eastAsia="en-US"/>
        </w:rPr>
        <w:t xml:space="preserve"> przypadku wspólnego ubiegania się o udzielenie zamówienia wykonawców występujących wspólnie, każdy Wykonawca oddziel</w:t>
      </w:r>
      <w:r w:rsidR="00AA7807">
        <w:rPr>
          <w:lang w:eastAsia="en-US"/>
        </w:rPr>
        <w:t xml:space="preserve">nie składa dokumenty wskazane </w:t>
      </w:r>
      <w:r w:rsidR="00C77DB5">
        <w:rPr>
          <w:lang w:eastAsia="en-US"/>
        </w:rPr>
        <w:t>pod literą</w:t>
      </w:r>
      <w:r w:rsidR="00AA7807" w:rsidRPr="00C3054D">
        <w:rPr>
          <w:lang w:eastAsia="en-US"/>
        </w:rPr>
        <w:t xml:space="preserve"> „b”.</w:t>
      </w:r>
    </w:p>
    <w:p w:rsidR="000B3DFB" w:rsidRPr="00C3054D" w:rsidRDefault="000B3DFB" w:rsidP="00EE0197">
      <w:pPr>
        <w:pStyle w:val="Tekstpodstawowy"/>
        <w:numPr>
          <w:ilvl w:val="0"/>
          <w:numId w:val="10"/>
        </w:numPr>
        <w:spacing w:before="120" w:after="120"/>
      </w:pPr>
      <w:r w:rsidRPr="00C3054D">
        <w:t xml:space="preserve">Dokumenty stanowiące tajemnicę przedsiębiorstwa </w:t>
      </w:r>
      <w:r w:rsidRPr="00C3054D">
        <w:rPr>
          <w:bCs/>
        </w:rPr>
        <w:t>w rozumieniu przepisów o zwalczaniu nieuczciwej konkurencji, należy w górnym prawym rogu oznaczyć zapisem</w:t>
      </w:r>
      <w:r w:rsidRPr="00C3054D">
        <w:t>: „Dokument stanowi tajemnicę przedsiębiorstwa”, i muszą być dołączone do oferty w oddzielnej kopercie oznaczonej: „Dokumenty stanowiące tajemnicę przedsiębiorstwa”.</w:t>
      </w:r>
    </w:p>
    <w:p w:rsidR="007A5184" w:rsidRPr="00C3054D" w:rsidRDefault="007A5184" w:rsidP="00EE0197">
      <w:pPr>
        <w:pStyle w:val="Tekstpodstawowy"/>
        <w:numPr>
          <w:ilvl w:val="0"/>
          <w:numId w:val="10"/>
        </w:numPr>
        <w:spacing w:before="120" w:after="120"/>
      </w:pPr>
      <w:r w:rsidRPr="00C3054D">
        <w:t xml:space="preserve">Wszystkie dokumenty składane z ofertą </w:t>
      </w:r>
      <w:r w:rsidR="009B0FE2">
        <w:t>po</w:t>
      </w:r>
      <w:r w:rsidR="00F474C6">
        <w:t>winny</w:t>
      </w:r>
      <w:r w:rsidR="006F53DE">
        <w:t xml:space="preserve"> </w:t>
      </w:r>
      <w:r w:rsidRPr="00C3054D">
        <w:t xml:space="preserve">mieć formę oryginału </w:t>
      </w:r>
      <w:r>
        <w:t xml:space="preserve">(oferta, oświadczenia) </w:t>
      </w:r>
      <w:r w:rsidRPr="00C3054D">
        <w:t xml:space="preserve">albo kserokopii </w:t>
      </w:r>
      <w:r>
        <w:t>(w przypadku pełnomocnictwa –</w:t>
      </w:r>
      <w:r w:rsidR="00C2329A">
        <w:t xml:space="preserve"> </w:t>
      </w:r>
      <w:r>
        <w:t xml:space="preserve">tylko uwierzytelniona </w:t>
      </w:r>
      <w:r>
        <w:lastRenderedPageBreak/>
        <w:t xml:space="preserve">notarialnie) </w:t>
      </w:r>
      <w:r w:rsidRPr="00C3054D">
        <w:t>potwierdzonej za zgodność z oryginałem</w:t>
      </w:r>
      <w:r>
        <w:t>,</w:t>
      </w:r>
      <w:r w:rsidRPr="00C3054D">
        <w:t xml:space="preserve"> na każdej stronie zawierającej treś</w:t>
      </w:r>
      <w:r>
        <w:t>ć,</w:t>
      </w:r>
      <w:r w:rsidRPr="00C3054D">
        <w:t xml:space="preserve"> przez Wykonawcę (osobę/osoby upoważnioną do reprezentacji wykonawcy wymienioną w dokumencie rejestracyjnym prowadzonej działalności gospodarczej) lub pełnomocnika.</w:t>
      </w:r>
    </w:p>
    <w:p w:rsidR="000B3DFB" w:rsidRPr="00C3054D" w:rsidRDefault="000B3DFB" w:rsidP="00EE0197">
      <w:pPr>
        <w:pStyle w:val="Tekstpodstawowy"/>
        <w:numPr>
          <w:ilvl w:val="0"/>
          <w:numId w:val="10"/>
        </w:numPr>
        <w:spacing w:before="120" w:after="120"/>
      </w:pPr>
      <w:r w:rsidRPr="00C3054D">
        <w:t>Zamawiający wymaga by dokumenty składane w ramach oferty były sporządzone w języku polskim. Jeżeli oryginalny dokument został sporządzony w innym języku wymaga się oprócz tego dokumentu złożenia jego tłumaczenia na język polski, poświadczonego przez  Wykonawcę.</w:t>
      </w:r>
    </w:p>
    <w:p w:rsidR="00CE099D" w:rsidRDefault="00CC3C59" w:rsidP="00EE0197">
      <w:pPr>
        <w:pStyle w:val="Akapitzlist"/>
        <w:numPr>
          <w:ilvl w:val="0"/>
          <w:numId w:val="10"/>
        </w:numPr>
        <w:jc w:val="both"/>
      </w:pPr>
      <w:r w:rsidRPr="00C3054D">
        <w:t>Jeżeli Wykonawca ma siedzibę lub miejsce zamieszkania poza teryto</w:t>
      </w:r>
      <w:r w:rsidR="00C77DB5">
        <w:t xml:space="preserve">rium Rzeczypospolitej Polskiej, </w:t>
      </w:r>
      <w:r w:rsidR="00CE099D" w:rsidRPr="00983E27">
        <w:t xml:space="preserve">Wykonawca dołącza do oferty </w:t>
      </w:r>
      <w:r w:rsidR="00C77DB5" w:rsidRPr="00983E27">
        <w:t xml:space="preserve">stosowne </w:t>
      </w:r>
      <w:r w:rsidR="00CE099D" w:rsidRPr="00983E27">
        <w:t>oświadczenie, aktualne na dzień składania ofert</w:t>
      </w:r>
      <w:r w:rsidR="008C4949">
        <w:t>.</w:t>
      </w:r>
    </w:p>
    <w:p w:rsidR="00EC4BAA" w:rsidRDefault="00EC4BAA" w:rsidP="00EE0197">
      <w:pPr>
        <w:pStyle w:val="Akapitzlist"/>
        <w:numPr>
          <w:ilvl w:val="0"/>
          <w:numId w:val="10"/>
        </w:numPr>
        <w:jc w:val="both"/>
      </w:pPr>
      <w:r w:rsidRPr="00865A65">
        <w:t>Jeżeli Wykonawca powołuje się na oświadczenia lub dokumenty, będące w posiadaniu Zamawiającego, potwierdzające  okoliczności, o których mowa w art. 25 ust. 1 pkt 1 i 3, zaleca się wskazanie w ofercie informacji czy Zamawiający jest w posiadaniu oświadczeń lub dokumentów dotyczących Wykonawcy (z podaniem numeru i nazwy postępowania Zamawiającego, w którym powyższe dokumenty zostały złożone).</w:t>
      </w:r>
    </w:p>
    <w:p w:rsidR="00EC4BAA" w:rsidRDefault="00EC4BAA" w:rsidP="00EC4BAA">
      <w:pPr>
        <w:pStyle w:val="Akapitzlist"/>
        <w:ind w:left="1080"/>
        <w:jc w:val="both"/>
      </w:pPr>
    </w:p>
    <w:p w:rsidR="00EC4BAA" w:rsidRPr="00621C5F" w:rsidRDefault="00EC4BAA" w:rsidP="00621C5F">
      <w:pPr>
        <w:pStyle w:val="Akapitzlist"/>
        <w:numPr>
          <w:ilvl w:val="0"/>
          <w:numId w:val="1"/>
        </w:numPr>
        <w:jc w:val="both"/>
        <w:rPr>
          <w:b/>
        </w:rPr>
      </w:pPr>
      <w:r w:rsidRPr="008F17E3">
        <w:rPr>
          <w:b/>
          <w:i/>
          <w:u w:val="single"/>
        </w:rPr>
        <w:t>Informacje dotyczące warunków składania ofert:</w:t>
      </w:r>
      <w:r w:rsidRPr="008F17E3">
        <w:rPr>
          <w:b/>
          <w:i/>
        </w:rPr>
        <w:t xml:space="preserve"> </w:t>
      </w:r>
    </w:p>
    <w:p w:rsidR="00621C5F" w:rsidRPr="00621C5F" w:rsidRDefault="00621C5F" w:rsidP="00621C5F">
      <w:pPr>
        <w:pStyle w:val="Akapitzlist"/>
        <w:ind w:left="1004"/>
        <w:jc w:val="both"/>
        <w:rPr>
          <w:b/>
        </w:rPr>
      </w:pPr>
    </w:p>
    <w:p w:rsidR="00EC4BAA" w:rsidRPr="008042F9" w:rsidRDefault="00EC4BAA" w:rsidP="00EC4BAA">
      <w:pPr>
        <w:pStyle w:val="Tekstpodstawowy"/>
        <w:numPr>
          <w:ilvl w:val="0"/>
          <w:numId w:val="4"/>
        </w:numPr>
        <w:tabs>
          <w:tab w:val="left" w:pos="993"/>
        </w:tabs>
        <w:suppressAutoHyphens/>
        <w:spacing w:after="120"/>
        <w:rPr>
          <w:i/>
        </w:rPr>
      </w:pPr>
      <w:r>
        <w:t>N</w:t>
      </w:r>
      <w:r w:rsidRPr="00D86D4D">
        <w:t>iniejsza specyfikacja oraz wszystkie dokumenty d</w:t>
      </w:r>
      <w:r>
        <w:t xml:space="preserve">o niej dołączone mogą być użyte </w:t>
      </w:r>
      <w:r w:rsidRPr="00D86D4D">
        <w:t xml:space="preserve">jedynie w celu sporządzenia oferty. </w:t>
      </w:r>
    </w:p>
    <w:p w:rsidR="00EC4BAA" w:rsidRPr="006A0DFC" w:rsidRDefault="00EC4BAA" w:rsidP="00EC4BAA">
      <w:pPr>
        <w:pStyle w:val="Tekstpodstawowy"/>
        <w:numPr>
          <w:ilvl w:val="0"/>
          <w:numId w:val="4"/>
        </w:numPr>
        <w:tabs>
          <w:tab w:val="left" w:pos="786"/>
          <w:tab w:val="left" w:pos="993"/>
        </w:tabs>
        <w:suppressAutoHyphens/>
        <w:spacing w:after="120"/>
        <w:rPr>
          <w:i/>
          <w:szCs w:val="24"/>
        </w:rPr>
      </w:pPr>
      <w:r w:rsidRPr="006A0DFC">
        <w:rPr>
          <w:szCs w:val="24"/>
        </w:rPr>
        <w:t>Wykonawca przedstawia ofertę zgodnie z wymaganiami określonymi w niniejszej specyfikacji.</w:t>
      </w:r>
    </w:p>
    <w:p w:rsidR="00EC4BAA" w:rsidRPr="00F474C6" w:rsidRDefault="00EC4BAA" w:rsidP="00EC4BAA">
      <w:pPr>
        <w:pStyle w:val="Tekstpodstawowy"/>
        <w:numPr>
          <w:ilvl w:val="0"/>
          <w:numId w:val="4"/>
        </w:numPr>
        <w:tabs>
          <w:tab w:val="left" w:pos="786"/>
          <w:tab w:val="left" w:pos="993"/>
        </w:tabs>
        <w:suppressAutoHyphens/>
        <w:spacing w:after="120"/>
        <w:rPr>
          <w:i/>
          <w:szCs w:val="24"/>
        </w:rPr>
      </w:pPr>
      <w:r w:rsidRPr="006A0DFC">
        <w:rPr>
          <w:szCs w:val="24"/>
        </w:rPr>
        <w:t>Wykonawca ponosi wszystkie koszty związane z przygotowaniem i złożeniem oferty</w:t>
      </w:r>
    </w:p>
    <w:p w:rsidR="00CE099D" w:rsidRDefault="00CE099D" w:rsidP="00F95F5B">
      <w:pPr>
        <w:jc w:val="both"/>
        <w:rPr>
          <w:szCs w:val="24"/>
        </w:rPr>
      </w:pPr>
    </w:p>
    <w:p w:rsidR="004F2D78" w:rsidRPr="008F17E3" w:rsidRDefault="004F2D78" w:rsidP="008F17E3">
      <w:pPr>
        <w:pStyle w:val="Akapitzlist"/>
        <w:numPr>
          <w:ilvl w:val="0"/>
          <w:numId w:val="1"/>
        </w:numPr>
        <w:jc w:val="both"/>
        <w:rPr>
          <w:b/>
          <w:i/>
          <w:u w:val="single"/>
        </w:rPr>
      </w:pPr>
      <w:r w:rsidRPr="008F17E3">
        <w:rPr>
          <w:b/>
          <w:i/>
          <w:u w:val="single"/>
        </w:rPr>
        <w:t>Informacja o sposobie porozumiewania się Zamawiając</w:t>
      </w:r>
      <w:r w:rsidR="00113F28" w:rsidRPr="008F17E3">
        <w:rPr>
          <w:b/>
          <w:i/>
          <w:u w:val="single"/>
        </w:rPr>
        <w:t>ego z Wykonawcami</w:t>
      </w:r>
    </w:p>
    <w:p w:rsidR="00CE099D" w:rsidRPr="00CE099D" w:rsidRDefault="00CE099D" w:rsidP="00F95F5B">
      <w:pPr>
        <w:pStyle w:val="Akapitzlist"/>
        <w:ind w:left="1004"/>
        <w:jc w:val="both"/>
        <w:rPr>
          <w:b/>
          <w:i/>
          <w:u w:val="single"/>
        </w:rPr>
      </w:pPr>
    </w:p>
    <w:p w:rsidR="004F2D78" w:rsidRPr="006068D0" w:rsidRDefault="004F2D78" w:rsidP="00F95F5B">
      <w:pPr>
        <w:pStyle w:val="ust"/>
        <w:spacing w:before="0" w:after="120"/>
        <w:ind w:left="0" w:firstLine="0"/>
        <w:rPr>
          <w:szCs w:val="24"/>
        </w:rPr>
      </w:pPr>
      <w:r w:rsidRPr="00113F28">
        <w:rPr>
          <w:szCs w:val="24"/>
        </w:rPr>
        <w:t>Postępowanie o udzielenie zamówienia, z zastrzeżeniem wyjątków określ</w:t>
      </w:r>
      <w:r w:rsidR="00D940FE" w:rsidRPr="00113F28">
        <w:rPr>
          <w:szCs w:val="24"/>
        </w:rPr>
        <w:t xml:space="preserve">onych w ustawie, prowadzi się z </w:t>
      </w:r>
      <w:r w:rsidRPr="00113F28">
        <w:rPr>
          <w:szCs w:val="24"/>
        </w:rPr>
        <w:t xml:space="preserve">zachowaniem formy pisemnej. Zamawiający dopuszcza </w:t>
      </w:r>
      <w:r w:rsidRPr="00BB55E5">
        <w:rPr>
          <w:szCs w:val="24"/>
        </w:rPr>
        <w:t>formę faksu</w:t>
      </w:r>
      <w:r w:rsidR="007C08EA" w:rsidRPr="00BB55E5">
        <w:rPr>
          <w:szCs w:val="24"/>
        </w:rPr>
        <w:t xml:space="preserve"> oraz poczty elektronicznej.</w:t>
      </w:r>
      <w:r w:rsidRPr="00113F28">
        <w:rPr>
          <w:szCs w:val="24"/>
        </w:rPr>
        <w:t xml:space="preserve"> Strona, która otrzymuje </w:t>
      </w:r>
      <w:r w:rsidR="007C08EA" w:rsidRPr="00113F28">
        <w:rPr>
          <w:szCs w:val="24"/>
        </w:rPr>
        <w:t>dokumenty lub informacje faksem lub mailem</w:t>
      </w:r>
      <w:r w:rsidRPr="00113F28">
        <w:rPr>
          <w:szCs w:val="24"/>
        </w:rPr>
        <w:t xml:space="preserve"> jest zobowiązana na żądanie strony przekazującej dokument lub informację</w:t>
      </w:r>
      <w:r w:rsidRPr="00113F28">
        <w:rPr>
          <w:i/>
          <w:szCs w:val="24"/>
        </w:rPr>
        <w:t xml:space="preserve">, do niezwłocznego potwierdzenia faktu ich otrzymania. </w:t>
      </w:r>
      <w:r w:rsidR="00894D0E">
        <w:rPr>
          <w:szCs w:val="24"/>
        </w:rPr>
        <w:t xml:space="preserve">Numery telefonów, faksu, poczty elektronicznej </w:t>
      </w:r>
      <w:r w:rsidRPr="00113F28">
        <w:rPr>
          <w:szCs w:val="24"/>
        </w:rPr>
        <w:t>Za</w:t>
      </w:r>
      <w:r w:rsidR="00E36765">
        <w:rPr>
          <w:szCs w:val="24"/>
        </w:rPr>
        <w:t>mawiającego zostały podane w części I</w:t>
      </w:r>
      <w:r w:rsidRPr="006068D0">
        <w:rPr>
          <w:szCs w:val="24"/>
        </w:rPr>
        <w:t xml:space="preserve"> niniejszej specyfikacji.</w:t>
      </w:r>
    </w:p>
    <w:p w:rsidR="006F53DE" w:rsidRDefault="004F2D78" w:rsidP="003F30BB">
      <w:pPr>
        <w:pStyle w:val="ust"/>
        <w:tabs>
          <w:tab w:val="left" w:pos="993"/>
        </w:tabs>
        <w:suppressAutoHyphens/>
        <w:spacing w:before="0" w:after="0"/>
        <w:ind w:hanging="426"/>
        <w:rPr>
          <w:szCs w:val="24"/>
        </w:rPr>
      </w:pPr>
      <w:r w:rsidRPr="006068D0">
        <w:rPr>
          <w:szCs w:val="24"/>
        </w:rPr>
        <w:t>Postępowanie o udzielenie zamówienia pr</w:t>
      </w:r>
      <w:r w:rsidR="00D753C5">
        <w:rPr>
          <w:szCs w:val="24"/>
        </w:rPr>
        <w:t>owadzi się w języku polskim.</w:t>
      </w:r>
      <w:r w:rsidR="00D753C5">
        <w:rPr>
          <w:szCs w:val="24"/>
        </w:rPr>
        <w:tab/>
      </w:r>
    </w:p>
    <w:p w:rsidR="004F2D78" w:rsidRPr="006068D0" w:rsidRDefault="00D753C5" w:rsidP="003F30BB">
      <w:pPr>
        <w:pStyle w:val="ust"/>
        <w:tabs>
          <w:tab w:val="left" w:pos="993"/>
        </w:tabs>
        <w:suppressAutoHyphens/>
        <w:spacing w:before="0" w:after="0"/>
        <w:ind w:hanging="426"/>
        <w:rPr>
          <w:szCs w:val="24"/>
        </w:rPr>
      </w:pPr>
      <w:r>
        <w:rPr>
          <w:szCs w:val="24"/>
        </w:rPr>
        <w:tab/>
      </w:r>
      <w:r w:rsidR="004F2D78" w:rsidRPr="006068D0">
        <w:rPr>
          <w:szCs w:val="24"/>
        </w:rPr>
        <w:tab/>
      </w:r>
    </w:p>
    <w:p w:rsidR="004F2D78" w:rsidRPr="006068D0" w:rsidRDefault="004F2D78" w:rsidP="008F17E3">
      <w:pPr>
        <w:pStyle w:val="Tekstpodstawowy"/>
        <w:numPr>
          <w:ilvl w:val="0"/>
          <w:numId w:val="1"/>
        </w:numPr>
        <w:tabs>
          <w:tab w:val="left" w:pos="435"/>
        </w:tabs>
        <w:suppressAutoHyphens/>
        <w:spacing w:before="120" w:after="120"/>
        <w:rPr>
          <w:b/>
          <w:bCs/>
          <w:i/>
          <w:szCs w:val="24"/>
          <w:u w:val="single"/>
        </w:rPr>
      </w:pPr>
      <w:r w:rsidRPr="006068D0">
        <w:rPr>
          <w:b/>
          <w:bCs/>
          <w:i/>
          <w:szCs w:val="24"/>
          <w:u w:val="single"/>
        </w:rPr>
        <w:t>Wskazanie osób uprawnionych do porozumiewania się z Wykonawcami</w:t>
      </w:r>
    </w:p>
    <w:p w:rsidR="004F2D78" w:rsidRPr="006068D0" w:rsidRDefault="00430FB6" w:rsidP="00F95F5B">
      <w:pPr>
        <w:pStyle w:val="Tekstpodstawowy"/>
        <w:rPr>
          <w:szCs w:val="24"/>
        </w:rPr>
      </w:pPr>
      <w:r>
        <w:rPr>
          <w:szCs w:val="24"/>
        </w:rPr>
        <w:t>Osobami uprawnionymi</w:t>
      </w:r>
      <w:r w:rsidR="004F2D78" w:rsidRPr="006068D0">
        <w:rPr>
          <w:szCs w:val="24"/>
        </w:rPr>
        <w:t xml:space="preserve"> do kontaktowania się z Wykonawcami są:</w:t>
      </w:r>
    </w:p>
    <w:p w:rsidR="00220551" w:rsidRPr="00FB53F9" w:rsidRDefault="006F53DE" w:rsidP="00F95F5B">
      <w:pPr>
        <w:pStyle w:val="Tekstpodstawowy"/>
        <w:rPr>
          <w:szCs w:val="24"/>
        </w:rPr>
      </w:pPr>
      <w:r>
        <w:rPr>
          <w:b/>
          <w:i/>
          <w:szCs w:val="24"/>
        </w:rPr>
        <w:t>Paweł Adamczyk</w:t>
      </w:r>
      <w:r w:rsidR="00837438">
        <w:rPr>
          <w:b/>
          <w:i/>
          <w:szCs w:val="24"/>
        </w:rPr>
        <w:t xml:space="preserve"> – Tel.: </w:t>
      </w:r>
      <w:r w:rsidR="0043378E">
        <w:rPr>
          <w:b/>
          <w:i/>
          <w:szCs w:val="24"/>
        </w:rPr>
        <w:t>41/200-17</w:t>
      </w:r>
      <w:r w:rsidR="005A2DB9">
        <w:rPr>
          <w:b/>
          <w:i/>
          <w:szCs w:val="24"/>
        </w:rPr>
        <w:t>-58</w:t>
      </w:r>
      <w:r w:rsidR="00FB53F9">
        <w:rPr>
          <w:b/>
          <w:i/>
          <w:szCs w:val="24"/>
        </w:rPr>
        <w:t xml:space="preserve"> </w:t>
      </w:r>
      <w:r w:rsidR="00FB53F9" w:rsidRPr="00FB53F9">
        <w:rPr>
          <w:szCs w:val="24"/>
        </w:rPr>
        <w:t xml:space="preserve">w </w:t>
      </w:r>
      <w:r w:rsidR="00A65D57">
        <w:rPr>
          <w:szCs w:val="24"/>
        </w:rPr>
        <w:t>sprawach</w:t>
      </w:r>
      <w:r w:rsidR="00FB53F9" w:rsidRPr="00FB53F9">
        <w:rPr>
          <w:szCs w:val="24"/>
        </w:rPr>
        <w:t xml:space="preserve"> merytorycznych</w:t>
      </w:r>
      <w:r w:rsidR="00AE77F3">
        <w:rPr>
          <w:szCs w:val="24"/>
        </w:rPr>
        <w:t>,</w:t>
      </w:r>
    </w:p>
    <w:p w:rsidR="004F2D78" w:rsidRDefault="00220551" w:rsidP="003F30BB">
      <w:pPr>
        <w:pStyle w:val="Tekstpodstawowy"/>
        <w:tabs>
          <w:tab w:val="left" w:pos="876"/>
          <w:tab w:val="left" w:pos="1018"/>
          <w:tab w:val="left" w:pos="1134"/>
        </w:tabs>
        <w:suppressAutoHyphens/>
        <w:rPr>
          <w:bCs/>
          <w:szCs w:val="24"/>
        </w:rPr>
      </w:pPr>
      <w:r w:rsidRPr="006068D0">
        <w:rPr>
          <w:b/>
          <w:bCs/>
          <w:i/>
          <w:szCs w:val="24"/>
        </w:rPr>
        <w:t>Sylwia Zubek    – Tel: 41/</w:t>
      </w:r>
      <w:r w:rsidR="00FB53F9">
        <w:rPr>
          <w:b/>
          <w:bCs/>
          <w:i/>
          <w:szCs w:val="24"/>
        </w:rPr>
        <w:t xml:space="preserve">200-17-65 </w:t>
      </w:r>
      <w:r w:rsidR="00A65D57">
        <w:rPr>
          <w:bCs/>
          <w:szCs w:val="24"/>
        </w:rPr>
        <w:t>w spraw</w:t>
      </w:r>
      <w:r w:rsidR="00FB53F9" w:rsidRPr="00FB53F9">
        <w:rPr>
          <w:bCs/>
          <w:szCs w:val="24"/>
        </w:rPr>
        <w:t>ach formalnych.</w:t>
      </w:r>
    </w:p>
    <w:p w:rsidR="003F30BB" w:rsidRPr="00FB53F9" w:rsidRDefault="003F30BB" w:rsidP="003F30BB">
      <w:pPr>
        <w:pStyle w:val="Tekstpodstawowy"/>
        <w:tabs>
          <w:tab w:val="left" w:pos="876"/>
          <w:tab w:val="left" w:pos="1018"/>
          <w:tab w:val="left" w:pos="1134"/>
        </w:tabs>
        <w:suppressAutoHyphens/>
        <w:rPr>
          <w:bCs/>
          <w:szCs w:val="24"/>
        </w:rPr>
      </w:pPr>
    </w:p>
    <w:p w:rsidR="004F2D78" w:rsidRDefault="004F2D78" w:rsidP="008F17E3">
      <w:pPr>
        <w:pStyle w:val="Nagwek4"/>
        <w:numPr>
          <w:ilvl w:val="0"/>
          <w:numId w:val="1"/>
        </w:numPr>
        <w:spacing w:before="120"/>
        <w:jc w:val="both"/>
        <w:rPr>
          <w:i/>
          <w:sz w:val="24"/>
          <w:szCs w:val="24"/>
          <w:u w:val="single"/>
        </w:rPr>
      </w:pPr>
      <w:r w:rsidRPr="006068D0">
        <w:rPr>
          <w:i/>
          <w:sz w:val="24"/>
          <w:szCs w:val="24"/>
          <w:u w:val="single"/>
        </w:rPr>
        <w:t>Termin związania z ofertą</w:t>
      </w:r>
    </w:p>
    <w:p w:rsidR="004E517E" w:rsidRPr="00AE77F3" w:rsidRDefault="004E517E" w:rsidP="004E517E">
      <w:pPr>
        <w:rPr>
          <w:sz w:val="28"/>
        </w:rPr>
      </w:pPr>
    </w:p>
    <w:p w:rsidR="004E517E" w:rsidRPr="00AE77F3" w:rsidRDefault="004E517E" w:rsidP="00EE0197">
      <w:pPr>
        <w:pStyle w:val="Nagwek4"/>
        <w:numPr>
          <w:ilvl w:val="6"/>
          <w:numId w:val="13"/>
        </w:numPr>
        <w:ind w:left="360"/>
        <w:jc w:val="both"/>
        <w:rPr>
          <w:b w:val="0"/>
          <w:bCs/>
          <w:sz w:val="24"/>
          <w:szCs w:val="22"/>
        </w:rPr>
      </w:pPr>
      <w:r w:rsidRPr="00AE77F3">
        <w:rPr>
          <w:b w:val="0"/>
          <w:bCs/>
          <w:sz w:val="24"/>
          <w:szCs w:val="22"/>
        </w:rPr>
        <w:lastRenderedPageBreak/>
        <w:t>Wykonawca zw</w:t>
      </w:r>
      <w:r w:rsidR="00AF0FB6">
        <w:rPr>
          <w:b w:val="0"/>
          <w:bCs/>
          <w:sz w:val="24"/>
          <w:szCs w:val="22"/>
        </w:rPr>
        <w:t>iązany jest ofertą przez okres 3</w:t>
      </w:r>
      <w:r w:rsidRPr="00AE77F3">
        <w:rPr>
          <w:b w:val="0"/>
          <w:bCs/>
          <w:sz w:val="24"/>
          <w:szCs w:val="22"/>
        </w:rPr>
        <w:t>0 dni, licząc od dnia, w którym upływa termin składania ofert.</w:t>
      </w:r>
    </w:p>
    <w:p w:rsidR="004E517E" w:rsidRDefault="004E517E" w:rsidP="00EE0197">
      <w:pPr>
        <w:pStyle w:val="Nagwek4"/>
        <w:numPr>
          <w:ilvl w:val="6"/>
          <w:numId w:val="13"/>
        </w:numPr>
        <w:ind w:left="360"/>
        <w:jc w:val="both"/>
        <w:rPr>
          <w:b w:val="0"/>
          <w:bCs/>
          <w:sz w:val="24"/>
          <w:szCs w:val="22"/>
        </w:rPr>
      </w:pPr>
      <w:r w:rsidRPr="00AE77F3">
        <w:rPr>
          <w:b w:val="0"/>
          <w:bCs/>
          <w:sz w:val="24"/>
          <w:szCs w:val="22"/>
        </w:rPr>
        <w:t>Wykonawca, samodzielnie lub na wniosek Zamawiającego, może przedłużyć termin związania ofertą, z tym, że Zamawiający może tylko raz, co najmniej na 3 dni przed upływem terminu związania ofertą, zwrócić się do Wykonawców o wyrażenie zgody na przedłużenie tego terminu o oznaczony okres, nie dłuższy niż 60 dni.</w:t>
      </w:r>
    </w:p>
    <w:p w:rsidR="008F17E3" w:rsidRPr="008F17E3" w:rsidRDefault="008F17E3" w:rsidP="008F17E3">
      <w:r>
        <w:t>\</w:t>
      </w:r>
    </w:p>
    <w:p w:rsidR="004F2D78" w:rsidRDefault="004F2D78" w:rsidP="008F17E3">
      <w:pPr>
        <w:pStyle w:val="Nagwek4"/>
        <w:numPr>
          <w:ilvl w:val="0"/>
          <w:numId w:val="1"/>
        </w:numPr>
        <w:spacing w:before="120" w:line="360" w:lineRule="auto"/>
        <w:jc w:val="both"/>
        <w:rPr>
          <w:i/>
          <w:sz w:val="24"/>
          <w:szCs w:val="24"/>
          <w:u w:val="single"/>
        </w:rPr>
      </w:pPr>
      <w:r w:rsidRPr="006068D0">
        <w:rPr>
          <w:i/>
          <w:sz w:val="24"/>
          <w:szCs w:val="24"/>
          <w:u w:val="single"/>
        </w:rPr>
        <w:t>Opis sposobu przygotowania ofert</w:t>
      </w:r>
    </w:p>
    <w:p w:rsidR="008F17E3" w:rsidRPr="008F17E3" w:rsidRDefault="008F17E3" w:rsidP="008F17E3"/>
    <w:p w:rsidR="00D940FE" w:rsidRPr="006068D0" w:rsidRDefault="00F474C6" w:rsidP="00EE0197">
      <w:pPr>
        <w:pStyle w:val="Tekstpodstawowy"/>
        <w:numPr>
          <w:ilvl w:val="0"/>
          <w:numId w:val="16"/>
        </w:numPr>
        <w:spacing w:after="120"/>
        <w:ind w:left="360"/>
        <w:rPr>
          <w:szCs w:val="24"/>
        </w:rPr>
      </w:pPr>
      <w:r>
        <w:rPr>
          <w:szCs w:val="24"/>
        </w:rPr>
        <w:t xml:space="preserve">Oferta </w:t>
      </w:r>
      <w:r w:rsidR="009B0FE2">
        <w:rPr>
          <w:szCs w:val="24"/>
        </w:rPr>
        <w:t>ma</w:t>
      </w:r>
      <w:r w:rsidR="004F2D78" w:rsidRPr="006068D0">
        <w:rPr>
          <w:szCs w:val="24"/>
        </w:rPr>
        <w:t xml:space="preserve"> być sporządzona w języku polskim, pod rygorem nieważności w formie pisemnej. Zamawiający nie wyraża zgody na składanie ofert w postaci elektronicznej.</w:t>
      </w:r>
    </w:p>
    <w:p w:rsidR="004F2D78" w:rsidRDefault="004F2D78" w:rsidP="00EE0197">
      <w:pPr>
        <w:pStyle w:val="Tekstpodstawowy"/>
        <w:numPr>
          <w:ilvl w:val="0"/>
          <w:numId w:val="16"/>
        </w:numPr>
        <w:spacing w:after="120"/>
        <w:ind w:left="360"/>
        <w:rPr>
          <w:szCs w:val="24"/>
        </w:rPr>
      </w:pPr>
      <w:r w:rsidRPr="006068D0">
        <w:rPr>
          <w:szCs w:val="24"/>
        </w:rPr>
        <w:t>Ofertę należy złożyć w zamkniętej kopercie, zapieczętowanej w sposób gwarantujący zachowanie w poufności jej treści oraz zabezpieczającej jej nienaruszalność do terminu otwarcia ofert.</w:t>
      </w:r>
    </w:p>
    <w:p w:rsidR="00AE77F3" w:rsidRPr="00AE77F3" w:rsidRDefault="00AE77F3" w:rsidP="00EE0197">
      <w:pPr>
        <w:pStyle w:val="Tekstpodstawowy"/>
        <w:numPr>
          <w:ilvl w:val="0"/>
          <w:numId w:val="16"/>
        </w:numPr>
        <w:spacing w:before="120" w:after="120"/>
        <w:ind w:left="360"/>
      </w:pPr>
      <w:r w:rsidRPr="00C3054D">
        <w:t xml:space="preserve">Wszystkie kartki złożonej oferty powinny być </w:t>
      </w:r>
      <w:r w:rsidRPr="00C3054D">
        <w:rPr>
          <w:u w:val="single"/>
        </w:rPr>
        <w:t>kolejno ponumerowane</w:t>
      </w:r>
      <w:r w:rsidRPr="00C3054D">
        <w:t>, a ilość k</w:t>
      </w:r>
      <w:r>
        <w:t>artek wpisana do oferty cenowej</w:t>
      </w:r>
      <w:r w:rsidRPr="00C3054D">
        <w:t xml:space="preserve">. </w:t>
      </w:r>
    </w:p>
    <w:p w:rsidR="00D940FE" w:rsidRPr="006068D0" w:rsidRDefault="004F2D78" w:rsidP="00EE0197">
      <w:pPr>
        <w:pStyle w:val="Tekstpodstawowy"/>
        <w:numPr>
          <w:ilvl w:val="0"/>
          <w:numId w:val="16"/>
        </w:numPr>
        <w:spacing w:after="120"/>
        <w:ind w:left="360"/>
        <w:rPr>
          <w:szCs w:val="24"/>
        </w:rPr>
      </w:pPr>
      <w:r w:rsidRPr="006068D0">
        <w:rPr>
          <w:szCs w:val="24"/>
        </w:rPr>
        <w:t>Na kopercie oferty należy zamieścić następujące informacje:</w:t>
      </w:r>
    </w:p>
    <w:p w:rsidR="007A5184" w:rsidRPr="00923A8F" w:rsidRDefault="00B33906" w:rsidP="00F95F5B">
      <w:pPr>
        <w:jc w:val="both"/>
        <w:rPr>
          <w:b/>
          <w:i/>
          <w:szCs w:val="24"/>
        </w:rPr>
      </w:pPr>
      <w:r w:rsidRPr="00923A8F">
        <w:rPr>
          <w:b/>
          <w:bCs/>
          <w:szCs w:val="24"/>
        </w:rPr>
        <w:t xml:space="preserve">Nazwa </w:t>
      </w:r>
      <w:r w:rsidR="00AF0FB6">
        <w:rPr>
          <w:b/>
          <w:bCs/>
          <w:szCs w:val="24"/>
        </w:rPr>
        <w:t>postępowania</w:t>
      </w:r>
      <w:r w:rsidR="007A5184" w:rsidRPr="00923A8F">
        <w:rPr>
          <w:b/>
          <w:bCs/>
          <w:szCs w:val="24"/>
        </w:rPr>
        <w:t>:</w:t>
      </w:r>
      <w:r w:rsidR="007A5184" w:rsidRPr="00923A8F">
        <w:rPr>
          <w:bCs/>
          <w:szCs w:val="24"/>
        </w:rPr>
        <w:t xml:space="preserve">. </w:t>
      </w:r>
      <w:r w:rsidR="00923A8F" w:rsidRPr="00923A8F">
        <w:rPr>
          <w:b/>
          <w:i/>
          <w:szCs w:val="24"/>
        </w:rPr>
        <w:t xml:space="preserve">Przeprowadzenie </w:t>
      </w:r>
      <w:r w:rsidR="00F00C9A" w:rsidRPr="00B33906">
        <w:rPr>
          <w:b/>
          <w:i/>
          <w:szCs w:val="32"/>
        </w:rPr>
        <w:t>indywi</w:t>
      </w:r>
      <w:r w:rsidR="00F00C9A">
        <w:rPr>
          <w:b/>
          <w:i/>
          <w:szCs w:val="32"/>
        </w:rPr>
        <w:t>dualnego wsparcia psychologicznego oraz zajęć z zakresu zapobiegania depresji wśród młodzieży dla uczestników</w:t>
      </w:r>
      <w:r w:rsidR="00F00C9A" w:rsidRPr="00923A8F">
        <w:rPr>
          <w:b/>
          <w:i/>
          <w:szCs w:val="24"/>
        </w:rPr>
        <w:t xml:space="preserve"> </w:t>
      </w:r>
      <w:r w:rsidR="00137D98" w:rsidRPr="00923A8F">
        <w:rPr>
          <w:b/>
          <w:i/>
          <w:szCs w:val="24"/>
        </w:rPr>
        <w:t>projektu</w:t>
      </w:r>
      <w:r w:rsidRPr="00923A8F">
        <w:rPr>
          <w:b/>
          <w:i/>
          <w:szCs w:val="24"/>
        </w:rPr>
        <w:t>: „</w:t>
      </w:r>
      <w:r w:rsidR="00F00C9A">
        <w:rPr>
          <w:b/>
          <w:i/>
          <w:szCs w:val="24"/>
        </w:rPr>
        <w:t>Stawiam na przyszłość</w:t>
      </w:r>
      <w:r w:rsidRPr="00923A8F">
        <w:rPr>
          <w:b/>
          <w:i/>
          <w:szCs w:val="24"/>
        </w:rPr>
        <w:t xml:space="preserve">”, </w:t>
      </w:r>
      <w:r w:rsidR="003F30BB" w:rsidRPr="00923A8F">
        <w:rPr>
          <w:b/>
          <w:i/>
          <w:szCs w:val="24"/>
        </w:rPr>
        <w:t>realizowane</w:t>
      </w:r>
      <w:r w:rsidR="00F00C9A">
        <w:rPr>
          <w:b/>
          <w:i/>
          <w:szCs w:val="24"/>
        </w:rPr>
        <w:t>go</w:t>
      </w:r>
      <w:r w:rsidR="00EB1CBB" w:rsidRPr="00923A8F">
        <w:rPr>
          <w:b/>
          <w:i/>
          <w:szCs w:val="24"/>
        </w:rPr>
        <w:t xml:space="preserve"> </w:t>
      </w:r>
      <w:r w:rsidR="00D827A2" w:rsidRPr="00923A8F">
        <w:rPr>
          <w:b/>
          <w:i/>
          <w:szCs w:val="24"/>
        </w:rPr>
        <w:t xml:space="preserve">w ramach </w:t>
      </w:r>
      <w:r w:rsidRPr="00923A8F">
        <w:rPr>
          <w:b/>
          <w:i/>
          <w:szCs w:val="24"/>
        </w:rPr>
        <w:t xml:space="preserve">Programu Operacyjnego Wiedza Edukacja Rozwój </w:t>
      </w:r>
      <w:r w:rsidR="008C27E8">
        <w:rPr>
          <w:b/>
          <w:i/>
          <w:szCs w:val="24"/>
        </w:rPr>
        <w:t xml:space="preserve">współfinansowanego z Europejskiego Funduszu Społecznego </w:t>
      </w:r>
      <w:r w:rsidRPr="00923A8F">
        <w:rPr>
          <w:bCs/>
          <w:szCs w:val="24"/>
        </w:rPr>
        <w:t>–</w:t>
      </w:r>
      <w:r w:rsidR="008C27E8">
        <w:rPr>
          <w:bCs/>
          <w:szCs w:val="24"/>
        </w:rPr>
        <w:t xml:space="preserve"> </w:t>
      </w:r>
      <w:r w:rsidR="007A5184" w:rsidRPr="00923A8F">
        <w:rPr>
          <w:b/>
          <w:bCs/>
          <w:szCs w:val="24"/>
        </w:rPr>
        <w:t xml:space="preserve">Nie otwierać przed </w:t>
      </w:r>
      <w:r w:rsidR="00930237">
        <w:rPr>
          <w:b/>
          <w:bCs/>
          <w:szCs w:val="24"/>
        </w:rPr>
        <w:t>21.08.</w:t>
      </w:r>
      <w:r w:rsidR="004B5BF0">
        <w:rPr>
          <w:b/>
          <w:bCs/>
          <w:szCs w:val="24"/>
        </w:rPr>
        <w:t>2018</w:t>
      </w:r>
      <w:r w:rsidR="007A5184" w:rsidRPr="00923A8F">
        <w:rPr>
          <w:b/>
          <w:bCs/>
          <w:szCs w:val="24"/>
        </w:rPr>
        <w:t xml:space="preserve"> godz.: 10</w:t>
      </w:r>
      <w:r w:rsidR="0063069B" w:rsidRPr="00923A8F">
        <w:rPr>
          <w:b/>
          <w:bCs/>
          <w:szCs w:val="24"/>
        </w:rPr>
        <w:t>:15.</w:t>
      </w:r>
    </w:p>
    <w:p w:rsidR="004F2D78" w:rsidRPr="006068D0" w:rsidRDefault="004F2D78" w:rsidP="00F95F5B">
      <w:pPr>
        <w:pStyle w:val="Tekstpodstawowy"/>
        <w:tabs>
          <w:tab w:val="num" w:pos="1146"/>
        </w:tabs>
        <w:rPr>
          <w:b/>
          <w:bCs/>
          <w:szCs w:val="24"/>
        </w:rPr>
      </w:pPr>
      <w:r w:rsidRPr="006068D0">
        <w:rPr>
          <w:b/>
          <w:bCs/>
          <w:szCs w:val="24"/>
        </w:rPr>
        <w:t>Poza oznaczeniami podanymi powyżej wymagane jest aby koperta posiadała nazwę</w:t>
      </w:r>
      <w:r w:rsidR="00D940FE" w:rsidRPr="006068D0">
        <w:rPr>
          <w:b/>
          <w:bCs/>
          <w:szCs w:val="24"/>
        </w:rPr>
        <w:t xml:space="preserve"> </w:t>
      </w:r>
      <w:r w:rsidRPr="006068D0">
        <w:rPr>
          <w:b/>
          <w:bCs/>
          <w:szCs w:val="24"/>
        </w:rPr>
        <w:t xml:space="preserve">i </w:t>
      </w:r>
      <w:r w:rsidR="006D7AC1">
        <w:rPr>
          <w:b/>
          <w:bCs/>
          <w:szCs w:val="24"/>
        </w:rPr>
        <w:t>adres W</w:t>
      </w:r>
      <w:r w:rsidRPr="006068D0">
        <w:rPr>
          <w:b/>
          <w:bCs/>
          <w:szCs w:val="24"/>
        </w:rPr>
        <w:t>ykonawcy.</w:t>
      </w:r>
    </w:p>
    <w:p w:rsidR="004F2D78" w:rsidRPr="006068D0" w:rsidRDefault="004F2D78" w:rsidP="00F95F5B">
      <w:pPr>
        <w:pStyle w:val="Tekstpodstawowy"/>
        <w:tabs>
          <w:tab w:val="num" w:pos="1146"/>
        </w:tabs>
        <w:ind w:left="1080"/>
        <w:rPr>
          <w:b/>
          <w:szCs w:val="24"/>
        </w:rPr>
      </w:pPr>
    </w:p>
    <w:p w:rsidR="004F2D78" w:rsidRDefault="004F2D78" w:rsidP="00EE0197">
      <w:pPr>
        <w:pStyle w:val="Tekstpodstawowy"/>
        <w:numPr>
          <w:ilvl w:val="0"/>
          <w:numId w:val="16"/>
        </w:numPr>
        <w:spacing w:after="120"/>
        <w:ind w:left="360"/>
        <w:rPr>
          <w:szCs w:val="24"/>
        </w:rPr>
      </w:pPr>
      <w:r w:rsidRPr="006068D0">
        <w:rPr>
          <w:szCs w:val="24"/>
        </w:rPr>
        <w:t>W przypadku braku w/w informacji Zamawiający nie ponosi odpowiedzialności za zdarzenia wynikające z tego braku, np. przypadkowe otwarcie oferty przed wyznaczonym terminem otwarcia.</w:t>
      </w:r>
    </w:p>
    <w:p w:rsidR="008F17E3" w:rsidRPr="006068D0" w:rsidRDefault="008F17E3" w:rsidP="008F17E3">
      <w:pPr>
        <w:pStyle w:val="Tekstpodstawowy"/>
        <w:spacing w:after="120"/>
        <w:ind w:left="417"/>
        <w:rPr>
          <w:szCs w:val="24"/>
        </w:rPr>
      </w:pPr>
    </w:p>
    <w:p w:rsidR="004F2D78" w:rsidRPr="006068D0" w:rsidRDefault="004F2D78" w:rsidP="008F17E3">
      <w:pPr>
        <w:pStyle w:val="Nagwek4"/>
        <w:numPr>
          <w:ilvl w:val="0"/>
          <w:numId w:val="1"/>
        </w:numPr>
        <w:spacing w:before="120" w:after="120"/>
        <w:jc w:val="both"/>
        <w:rPr>
          <w:i/>
          <w:sz w:val="24"/>
          <w:szCs w:val="24"/>
        </w:rPr>
      </w:pPr>
      <w:r w:rsidRPr="006068D0">
        <w:rPr>
          <w:i/>
          <w:sz w:val="24"/>
          <w:szCs w:val="24"/>
          <w:u w:val="single"/>
        </w:rPr>
        <w:t>Miejsce i termin składania ofert</w:t>
      </w:r>
    </w:p>
    <w:p w:rsidR="003F3D6C" w:rsidRDefault="003F3D6C" w:rsidP="00F95F5B">
      <w:pPr>
        <w:pStyle w:val="Tekstpodstawowy31"/>
        <w:tabs>
          <w:tab w:val="left" w:pos="993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Oferty</w:t>
      </w:r>
      <w:r w:rsidR="004F2D78" w:rsidRPr="006068D0">
        <w:rPr>
          <w:sz w:val="24"/>
          <w:szCs w:val="24"/>
        </w:rPr>
        <w:t xml:space="preserve"> należy </w:t>
      </w:r>
      <w:r>
        <w:rPr>
          <w:sz w:val="24"/>
          <w:szCs w:val="24"/>
        </w:rPr>
        <w:t>składać</w:t>
      </w:r>
      <w:r w:rsidR="004F2D78" w:rsidRPr="006068D0">
        <w:rPr>
          <w:sz w:val="24"/>
          <w:szCs w:val="24"/>
        </w:rPr>
        <w:t xml:space="preserve"> </w:t>
      </w:r>
      <w:r w:rsidR="0054586F">
        <w:rPr>
          <w:sz w:val="24"/>
          <w:szCs w:val="24"/>
        </w:rPr>
        <w:t>w siedzibie Zamawiają</w:t>
      </w:r>
      <w:r>
        <w:rPr>
          <w:sz w:val="24"/>
          <w:szCs w:val="24"/>
        </w:rPr>
        <w:t>cego:</w:t>
      </w:r>
    </w:p>
    <w:p w:rsidR="004F2D78" w:rsidRPr="006068D0" w:rsidRDefault="00D827A2" w:rsidP="00F95F5B">
      <w:pPr>
        <w:pStyle w:val="Tekstpodstawowy31"/>
        <w:tabs>
          <w:tab w:val="left" w:pos="993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Wojewódzki</w:t>
      </w:r>
      <w:r w:rsidR="004F2D78" w:rsidRPr="006068D0">
        <w:rPr>
          <w:sz w:val="24"/>
          <w:szCs w:val="24"/>
        </w:rPr>
        <w:t xml:space="preserve"> Komendant OHP w Kielcach ul. </w:t>
      </w:r>
      <w:r w:rsidR="008F1B96">
        <w:rPr>
          <w:sz w:val="24"/>
          <w:szCs w:val="24"/>
        </w:rPr>
        <w:t>Wrzosowa 44, 25-211</w:t>
      </w:r>
      <w:r w:rsidR="004F2D78" w:rsidRPr="006068D0">
        <w:rPr>
          <w:sz w:val="24"/>
          <w:szCs w:val="24"/>
        </w:rPr>
        <w:t xml:space="preserve"> Kielce</w:t>
      </w:r>
      <w:r w:rsidR="003F3D6C">
        <w:rPr>
          <w:sz w:val="24"/>
          <w:szCs w:val="24"/>
        </w:rPr>
        <w:t>, sekretariat</w:t>
      </w:r>
      <w:r w:rsidR="008F1B96">
        <w:rPr>
          <w:sz w:val="24"/>
          <w:szCs w:val="24"/>
        </w:rPr>
        <w:t xml:space="preserve"> (pokój 110 </w:t>
      </w:r>
      <w:r w:rsidR="005148D1">
        <w:rPr>
          <w:sz w:val="24"/>
          <w:szCs w:val="24"/>
        </w:rPr>
        <w:t xml:space="preserve">- </w:t>
      </w:r>
      <w:r w:rsidR="008F1B96">
        <w:rPr>
          <w:sz w:val="24"/>
          <w:szCs w:val="24"/>
        </w:rPr>
        <w:t>I piętro)</w:t>
      </w:r>
      <w:r w:rsidR="003F3D6C">
        <w:rPr>
          <w:sz w:val="24"/>
          <w:szCs w:val="24"/>
        </w:rPr>
        <w:t>,</w:t>
      </w:r>
      <w:r w:rsidR="004F2D78" w:rsidRPr="006068D0">
        <w:rPr>
          <w:sz w:val="24"/>
          <w:szCs w:val="24"/>
        </w:rPr>
        <w:t xml:space="preserve"> w terminie do dnia  </w:t>
      </w:r>
      <w:r w:rsidR="00930237">
        <w:rPr>
          <w:b/>
          <w:sz w:val="24"/>
          <w:szCs w:val="24"/>
        </w:rPr>
        <w:t xml:space="preserve">21.08.2018 </w:t>
      </w:r>
      <w:r w:rsidR="004F2D78" w:rsidRPr="006068D0">
        <w:rPr>
          <w:sz w:val="24"/>
          <w:szCs w:val="24"/>
        </w:rPr>
        <w:t xml:space="preserve">do godziny </w:t>
      </w:r>
      <w:r w:rsidR="004F2D78" w:rsidRPr="006068D0">
        <w:rPr>
          <w:b/>
          <w:sz w:val="24"/>
          <w:szCs w:val="24"/>
        </w:rPr>
        <w:t>1</w:t>
      </w:r>
      <w:r w:rsidR="00C7329D">
        <w:rPr>
          <w:b/>
          <w:sz w:val="24"/>
          <w:szCs w:val="24"/>
        </w:rPr>
        <w:t>0</w:t>
      </w:r>
      <w:r w:rsidR="004F2D78" w:rsidRPr="006068D0">
        <w:rPr>
          <w:b/>
          <w:bCs/>
          <w:sz w:val="24"/>
          <w:szCs w:val="24"/>
        </w:rPr>
        <w:t>:00.</w:t>
      </w:r>
    </w:p>
    <w:p w:rsidR="004F2D78" w:rsidRPr="006068D0" w:rsidRDefault="004F2D78" w:rsidP="008F17E3">
      <w:pPr>
        <w:pStyle w:val="Nagwek4"/>
        <w:numPr>
          <w:ilvl w:val="0"/>
          <w:numId w:val="1"/>
        </w:numPr>
        <w:spacing w:before="120" w:after="120"/>
        <w:jc w:val="both"/>
        <w:rPr>
          <w:i/>
          <w:sz w:val="24"/>
          <w:szCs w:val="24"/>
        </w:rPr>
      </w:pPr>
      <w:r w:rsidRPr="006068D0">
        <w:rPr>
          <w:i/>
          <w:sz w:val="24"/>
          <w:szCs w:val="24"/>
          <w:u w:val="single"/>
        </w:rPr>
        <w:t>Miejsce i termin otwarcia ofert:</w:t>
      </w:r>
    </w:p>
    <w:p w:rsidR="00745979" w:rsidRPr="006068D0" w:rsidRDefault="004F2D78" w:rsidP="00F95F5B">
      <w:pPr>
        <w:pStyle w:val="Nagwek4"/>
        <w:jc w:val="both"/>
        <w:rPr>
          <w:sz w:val="24"/>
          <w:szCs w:val="24"/>
        </w:rPr>
      </w:pPr>
      <w:r w:rsidRPr="006068D0">
        <w:rPr>
          <w:b w:val="0"/>
          <w:sz w:val="24"/>
          <w:szCs w:val="24"/>
        </w:rPr>
        <w:t>Oferty zostaną otwarte w m</w:t>
      </w:r>
      <w:r w:rsidR="009D7093">
        <w:rPr>
          <w:b w:val="0"/>
          <w:sz w:val="24"/>
          <w:szCs w:val="24"/>
        </w:rPr>
        <w:t>i</w:t>
      </w:r>
      <w:r w:rsidR="00797DC6">
        <w:rPr>
          <w:b w:val="0"/>
          <w:sz w:val="24"/>
          <w:szCs w:val="24"/>
        </w:rPr>
        <w:t>ejs</w:t>
      </w:r>
      <w:r w:rsidR="00137D98">
        <w:rPr>
          <w:b w:val="0"/>
          <w:sz w:val="24"/>
          <w:szCs w:val="24"/>
        </w:rPr>
        <w:t xml:space="preserve">cu składania ofert, w </w:t>
      </w:r>
      <w:r w:rsidR="00E87BFB">
        <w:rPr>
          <w:b w:val="0"/>
          <w:sz w:val="24"/>
          <w:szCs w:val="24"/>
        </w:rPr>
        <w:t xml:space="preserve">dniu </w:t>
      </w:r>
      <w:r w:rsidR="00930237">
        <w:rPr>
          <w:b w:val="0"/>
          <w:sz w:val="24"/>
          <w:szCs w:val="24"/>
        </w:rPr>
        <w:t>21.08.2018</w:t>
      </w:r>
      <w:r w:rsidR="00745979" w:rsidRPr="006068D0">
        <w:rPr>
          <w:b w:val="0"/>
          <w:sz w:val="24"/>
          <w:szCs w:val="24"/>
        </w:rPr>
        <w:t xml:space="preserve"> </w:t>
      </w:r>
      <w:r w:rsidRPr="006068D0">
        <w:rPr>
          <w:sz w:val="24"/>
          <w:szCs w:val="24"/>
        </w:rPr>
        <w:t>o godzinie   1</w:t>
      </w:r>
      <w:r w:rsidR="00C7329D">
        <w:rPr>
          <w:sz w:val="24"/>
          <w:szCs w:val="24"/>
        </w:rPr>
        <w:t>0</w:t>
      </w:r>
      <w:r w:rsidR="00F363E4">
        <w:rPr>
          <w:sz w:val="24"/>
          <w:szCs w:val="24"/>
        </w:rPr>
        <w:t>:15</w:t>
      </w:r>
      <w:r w:rsidR="006D7AC1">
        <w:rPr>
          <w:sz w:val="24"/>
          <w:szCs w:val="24"/>
        </w:rPr>
        <w:t>.</w:t>
      </w:r>
      <w:r w:rsidRPr="006068D0">
        <w:rPr>
          <w:sz w:val="24"/>
          <w:szCs w:val="24"/>
        </w:rPr>
        <w:tab/>
      </w:r>
    </w:p>
    <w:p w:rsidR="00745979" w:rsidRPr="006068D0" w:rsidRDefault="004F2D78" w:rsidP="00F95F5B">
      <w:pPr>
        <w:pStyle w:val="Nagwek4"/>
        <w:jc w:val="both"/>
        <w:rPr>
          <w:b w:val="0"/>
          <w:sz w:val="24"/>
          <w:szCs w:val="24"/>
        </w:rPr>
      </w:pPr>
      <w:r w:rsidRPr="006068D0">
        <w:rPr>
          <w:b w:val="0"/>
          <w:sz w:val="24"/>
          <w:szCs w:val="24"/>
        </w:rPr>
        <w:t xml:space="preserve">Wykonawcy mogą uczestniczyć w publicznej sesji otwarcia ofert. </w:t>
      </w:r>
    </w:p>
    <w:p w:rsidR="004F2D78" w:rsidRPr="006068D0" w:rsidRDefault="004F2D78" w:rsidP="00F95F5B">
      <w:pPr>
        <w:pStyle w:val="Tekstpodstawowy"/>
        <w:rPr>
          <w:szCs w:val="24"/>
        </w:rPr>
      </w:pPr>
      <w:r w:rsidRPr="006068D0">
        <w:rPr>
          <w:szCs w:val="24"/>
        </w:rPr>
        <w:t xml:space="preserve">Informacja o rozstrzygnięciu postępowania zostanie umieszczona na stronie internetowej Zamawiającego, o której mowa w </w:t>
      </w:r>
      <w:r w:rsidR="00237239">
        <w:rPr>
          <w:szCs w:val="24"/>
        </w:rPr>
        <w:t>części I</w:t>
      </w:r>
      <w:r w:rsidRPr="006068D0">
        <w:rPr>
          <w:szCs w:val="24"/>
        </w:rPr>
        <w:t xml:space="preserve"> SIWZ.</w:t>
      </w:r>
    </w:p>
    <w:p w:rsidR="004F2D78" w:rsidRDefault="004F2D78" w:rsidP="00F95F5B">
      <w:pPr>
        <w:pStyle w:val="Tekstpodstawowy"/>
        <w:rPr>
          <w:szCs w:val="24"/>
        </w:rPr>
      </w:pPr>
      <w:r w:rsidRPr="006068D0">
        <w:rPr>
          <w:szCs w:val="24"/>
        </w:rPr>
        <w:t>Zamawiający powiadomi o wynikach postępowania wszystkich Wykonawców.</w:t>
      </w:r>
    </w:p>
    <w:p w:rsidR="00C52465" w:rsidRDefault="00C52465" w:rsidP="00C52465">
      <w:pPr>
        <w:pStyle w:val="Tekstpodstawowy"/>
      </w:pPr>
      <w:r>
        <w:t>Wybranemu Wykonawcy Z</w:t>
      </w:r>
      <w:r w:rsidRPr="006068D0">
        <w:t>am</w:t>
      </w:r>
      <w:r>
        <w:t>awiający wskaże termin</w:t>
      </w:r>
      <w:r w:rsidRPr="006068D0">
        <w:t xml:space="preserve"> podpisania umowy. </w:t>
      </w:r>
    </w:p>
    <w:p w:rsidR="00C52465" w:rsidRPr="00E450B9" w:rsidRDefault="00C52465" w:rsidP="00C52465">
      <w:pPr>
        <w:pStyle w:val="Tekstpodstawowy"/>
        <w:rPr>
          <w:b/>
        </w:rPr>
      </w:pPr>
      <w:r w:rsidRPr="00E450B9">
        <w:rPr>
          <w:b/>
        </w:rPr>
        <w:t xml:space="preserve">Umowa zostanie </w:t>
      </w:r>
      <w:r>
        <w:rPr>
          <w:b/>
        </w:rPr>
        <w:t>zawarta</w:t>
      </w:r>
      <w:r w:rsidRPr="00E450B9">
        <w:rPr>
          <w:b/>
        </w:rPr>
        <w:t xml:space="preserve"> w siedzibie Zamawiającego.</w:t>
      </w:r>
    </w:p>
    <w:p w:rsidR="00C52465" w:rsidRPr="006068D0" w:rsidRDefault="00C52465" w:rsidP="00F95F5B">
      <w:pPr>
        <w:pStyle w:val="Tekstpodstawowy"/>
        <w:rPr>
          <w:szCs w:val="24"/>
        </w:rPr>
      </w:pPr>
    </w:p>
    <w:p w:rsidR="004F2D78" w:rsidRDefault="004F2D78" w:rsidP="008F17E3">
      <w:pPr>
        <w:pStyle w:val="Nagwek4"/>
        <w:numPr>
          <w:ilvl w:val="0"/>
          <w:numId w:val="1"/>
        </w:numPr>
        <w:spacing w:before="120" w:after="120"/>
        <w:jc w:val="both"/>
        <w:rPr>
          <w:i/>
          <w:sz w:val="24"/>
          <w:szCs w:val="24"/>
          <w:u w:val="single"/>
        </w:rPr>
      </w:pPr>
      <w:r w:rsidRPr="006068D0">
        <w:rPr>
          <w:i/>
          <w:sz w:val="24"/>
          <w:szCs w:val="24"/>
          <w:u w:val="single"/>
        </w:rPr>
        <w:lastRenderedPageBreak/>
        <w:t>Sposób obliczenia ceny oferty</w:t>
      </w:r>
    </w:p>
    <w:p w:rsidR="008F17E3" w:rsidRPr="003C0F23" w:rsidRDefault="008F17E3" w:rsidP="00EE0197">
      <w:pPr>
        <w:pStyle w:val="Akapitzlist"/>
        <w:numPr>
          <w:ilvl w:val="3"/>
          <w:numId w:val="16"/>
        </w:numPr>
        <w:ind w:left="360"/>
      </w:pPr>
      <w:r w:rsidRPr="003C0F23">
        <w:t xml:space="preserve">Ceny jednostkowe </w:t>
      </w:r>
      <w:r w:rsidR="009B0FE2" w:rsidRPr="003C0F23">
        <w:t>winny</w:t>
      </w:r>
      <w:r w:rsidRPr="003C0F23">
        <w:t xml:space="preserve"> być wyrażone w PLN. Wykonawca w przedstawionej ofercie winien zaoferować cenę kompletną za realizację przedmiotu zamówienia.</w:t>
      </w:r>
    </w:p>
    <w:p w:rsidR="008F17E3" w:rsidRPr="003C0F23" w:rsidRDefault="008F17E3" w:rsidP="00EE0197">
      <w:pPr>
        <w:pStyle w:val="Akapitzlist"/>
        <w:numPr>
          <w:ilvl w:val="3"/>
          <w:numId w:val="16"/>
        </w:numPr>
        <w:ind w:left="360"/>
      </w:pPr>
      <w:r w:rsidRPr="003C0F23">
        <w:t xml:space="preserve">Ceny jednostkowe </w:t>
      </w:r>
      <w:r w:rsidR="009B0FE2" w:rsidRPr="003C0F23">
        <w:t>winny</w:t>
      </w:r>
      <w:r w:rsidRPr="003C0F23">
        <w:t xml:space="preserve"> obejmować wszelkie koszty (bezpośrednie i pośrednie) wykonania przedmiotu zamówienia przedstawionego przez Zamawiającego w niniejszej SIWZ, wszelkie opłaty i podatki jak również wszystkie inne koszty o jakimkolwiek charakterze, które mogą powstać w związku z realizacją przedmiotu zamówienia, niezależnie od miejsca ich powstania.  </w:t>
      </w:r>
    </w:p>
    <w:p w:rsidR="008F17E3" w:rsidRPr="003C0F23" w:rsidRDefault="008F17E3" w:rsidP="00EE0197">
      <w:pPr>
        <w:pStyle w:val="Akapitzlist"/>
        <w:numPr>
          <w:ilvl w:val="3"/>
          <w:numId w:val="16"/>
        </w:numPr>
        <w:ind w:left="360"/>
      </w:pPr>
      <w:r w:rsidRPr="003C0F23">
        <w:t>W cenach jednostkowych przedstawionych w Formularzu Cenowym musi mieścić się całkowity koszt wykonania przedmiotu zamówienia. Zamawiający nie dopuszcza żadnej refakturyzacji cen jednostkowych w okresie realizacji zamówienia.</w:t>
      </w:r>
    </w:p>
    <w:p w:rsidR="008F17E3" w:rsidRPr="003C0F23" w:rsidRDefault="000E0BDA" w:rsidP="00EE0197">
      <w:pPr>
        <w:pStyle w:val="Akapitzlist"/>
        <w:numPr>
          <w:ilvl w:val="3"/>
          <w:numId w:val="16"/>
        </w:numPr>
        <w:ind w:left="360"/>
      </w:pPr>
      <w:r w:rsidRPr="003C0F23">
        <w:t>Cena oferty musi być wyrażona z dokładnością do 2 miejsc po przecinku, zgodnie z polskim systemem płatniczym po zaokrągleniu do pełnych groszy (2 miejsca po przecinku), przy czym końcówki poniżej 0,5 grosza pomija się a końcówki równe i powyżej 0,5 grosza zaokrągla się do 1 grosza.</w:t>
      </w:r>
    </w:p>
    <w:p w:rsidR="000E0BDA" w:rsidRPr="003C0F23" w:rsidRDefault="000E0BDA" w:rsidP="00EE0197">
      <w:pPr>
        <w:pStyle w:val="Akapitzlist"/>
        <w:numPr>
          <w:ilvl w:val="3"/>
          <w:numId w:val="16"/>
        </w:numPr>
        <w:ind w:left="360"/>
      </w:pPr>
      <w:r w:rsidRPr="003C0F23">
        <w:t>Rozliczenia pomiędzy Zamawiającym i Wykonawcą będą dokonywane zgodnie z zapisami zawartymi w Załączniku nr 4 do SIWZ.</w:t>
      </w:r>
    </w:p>
    <w:p w:rsidR="000E0BDA" w:rsidRPr="003C0F23" w:rsidRDefault="000E0BDA" w:rsidP="00EE0197">
      <w:pPr>
        <w:pStyle w:val="Akapitzlist"/>
        <w:numPr>
          <w:ilvl w:val="3"/>
          <w:numId w:val="16"/>
        </w:numPr>
        <w:ind w:left="360"/>
      </w:pPr>
      <w:r w:rsidRPr="003C0F23">
        <w:t>Zamawiający nie dopuszcza przedstawienia ceny w kilku wariantach w zależności od zastosowanych rozwiązań. W przypadku przedstawienia ceny w taki sposób oferta zostanie odrzucona</w:t>
      </w:r>
    </w:p>
    <w:p w:rsidR="008F17E3" w:rsidRPr="003C0F23" w:rsidRDefault="000E0BDA" w:rsidP="00EE0197">
      <w:pPr>
        <w:pStyle w:val="Akapitzlist"/>
        <w:numPr>
          <w:ilvl w:val="3"/>
          <w:numId w:val="16"/>
        </w:numPr>
        <w:ind w:left="360"/>
      </w:pPr>
      <w:r w:rsidRPr="003C0F23">
        <w:t>Ustalenie prawidłowej stawki podatku VAT leży po stronie Wykonawcy.</w:t>
      </w:r>
    </w:p>
    <w:p w:rsidR="000E0BDA" w:rsidRPr="003C0F23" w:rsidRDefault="000E0BDA" w:rsidP="00EE0197">
      <w:pPr>
        <w:pStyle w:val="Akapitzlist"/>
        <w:numPr>
          <w:ilvl w:val="3"/>
          <w:numId w:val="16"/>
        </w:numPr>
        <w:ind w:left="360"/>
      </w:pPr>
      <w:r w:rsidRPr="003C0F23">
        <w:t>Zamawiający nie uzna za oczywistą omyłkę i nie poprawi błędnie ustalonej stawki podatku VAT.</w:t>
      </w:r>
    </w:p>
    <w:p w:rsidR="000E0BDA" w:rsidRPr="003C0F23" w:rsidRDefault="000E0BDA" w:rsidP="00EE0197">
      <w:pPr>
        <w:pStyle w:val="Akapitzlist"/>
        <w:numPr>
          <w:ilvl w:val="3"/>
          <w:numId w:val="16"/>
        </w:numPr>
        <w:ind w:left="360"/>
      </w:pPr>
      <w:r w:rsidRPr="003C0F23">
        <w:t>Jeżeli złożono ofertę, której wybór prowadziłby do powstania obowiązku podatkowego po stronie Zamawiającego, zgodnie z przepisami o podatku od towarów i usług w zakresie wewnątrz wspólnotowego nabycia towarów, Zamawiający w celu porównania ofert i oceny takiej oferty dolicza do przedstawionej w niej ceny podatek od towarów i usług oraz cło, które miałby obowiązek wpłacić zgodnie z obowiązującymi przepisami.</w:t>
      </w:r>
    </w:p>
    <w:p w:rsidR="000E0BDA" w:rsidRPr="003C0F23" w:rsidRDefault="000E0BDA" w:rsidP="00EE0197">
      <w:pPr>
        <w:pStyle w:val="Akapitzlist"/>
        <w:numPr>
          <w:ilvl w:val="3"/>
          <w:numId w:val="16"/>
        </w:numPr>
        <w:ind w:left="360"/>
      </w:pPr>
      <w:r w:rsidRPr="003C0F23">
        <w:t xml:space="preserve">Zamawiający zastrzega, że w przypadku wystąpienia przesłanek określonych w art. 90 ustawy, skorzysta z instytucji wyjaśnień określonych w ww. artykule. W sytuacji zaistnienia rażąco niskiej ceny Zamawiający odrzuci ofertę na podstawie art. 89 ust. 1 pkt 4 ustawy. </w:t>
      </w:r>
    </w:p>
    <w:p w:rsidR="000E0BDA" w:rsidRPr="003C0F23" w:rsidRDefault="000E0BDA" w:rsidP="00EE0197">
      <w:pPr>
        <w:pStyle w:val="Akapitzlist"/>
        <w:numPr>
          <w:ilvl w:val="3"/>
          <w:numId w:val="16"/>
        </w:numPr>
        <w:ind w:left="360"/>
      </w:pPr>
      <w:r w:rsidRPr="003C0F23">
        <w:t>Zamówienie opcjonalne nie stanowi zobowiązania Zamawiającego do jego udzielenia, jak również nie stanowi podstawy do dochodzenia przez Wykonawcę roszczeń odszkodowawczych z tytułu niezrealizowania tego zamówienia.</w:t>
      </w:r>
    </w:p>
    <w:p w:rsidR="0063069B" w:rsidRPr="00196827" w:rsidRDefault="0063069B" w:rsidP="008F17E3">
      <w:pPr>
        <w:pStyle w:val="Nagwek4"/>
        <w:numPr>
          <w:ilvl w:val="0"/>
          <w:numId w:val="1"/>
        </w:numPr>
        <w:spacing w:before="120" w:after="12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Kryteria </w:t>
      </w:r>
      <w:r w:rsidRPr="002A36EA">
        <w:rPr>
          <w:i/>
          <w:sz w:val="24"/>
          <w:szCs w:val="24"/>
          <w:u w:val="single"/>
        </w:rPr>
        <w:t>oceny ofert</w:t>
      </w:r>
    </w:p>
    <w:p w:rsidR="00137D98" w:rsidRDefault="00137D98" w:rsidP="00137D98">
      <w:pPr>
        <w:pStyle w:val="Akapitzlist"/>
        <w:ind w:left="0"/>
        <w:jc w:val="both"/>
      </w:pPr>
      <w:r w:rsidRPr="00A87881">
        <w:t>Oceny oferty będzie dokonywała Komisja Przetargowa.</w:t>
      </w:r>
      <w:r>
        <w:t xml:space="preserve"> Zamawiający zastosuje ocenę dla kryterium:</w:t>
      </w:r>
    </w:p>
    <w:p w:rsidR="00137D98" w:rsidRDefault="00923A8F" w:rsidP="00137D98">
      <w:pPr>
        <w:pStyle w:val="Akapitzlist"/>
        <w:ind w:left="0"/>
        <w:jc w:val="both"/>
      </w:pPr>
      <w:r>
        <w:t>ce</w:t>
      </w:r>
      <w:r w:rsidR="00F00C9A">
        <w:t>na – 6</w:t>
      </w:r>
      <w:r w:rsidR="00AF0FB6">
        <w:t>0</w:t>
      </w:r>
      <w:r w:rsidR="00137D98">
        <w:t xml:space="preserve"> %</w:t>
      </w:r>
    </w:p>
    <w:p w:rsidR="00923A8F" w:rsidRDefault="00923A8F" w:rsidP="00137D98">
      <w:pPr>
        <w:pStyle w:val="Akapitzlist"/>
        <w:ind w:left="0"/>
        <w:jc w:val="both"/>
      </w:pPr>
      <w:r>
        <w:t xml:space="preserve">doświadczenie </w:t>
      </w:r>
      <w:r w:rsidR="00F00C9A">
        <w:t>psychologa realizującego przedmiot zamówienia – 4</w:t>
      </w:r>
      <w:r>
        <w:t>0</w:t>
      </w:r>
      <w:r w:rsidR="00AF0FB6">
        <w:t xml:space="preserve"> </w:t>
      </w:r>
      <w:r>
        <w:t>%</w:t>
      </w:r>
    </w:p>
    <w:p w:rsidR="00137D98" w:rsidRPr="00A87881" w:rsidRDefault="00137D98" w:rsidP="00137D98">
      <w:pPr>
        <w:pStyle w:val="Akapitzlist"/>
        <w:ind w:left="0"/>
        <w:jc w:val="both"/>
      </w:pPr>
    </w:p>
    <w:p w:rsidR="00137D98" w:rsidRDefault="00137D98" w:rsidP="00EE0197">
      <w:pPr>
        <w:pStyle w:val="Akapitzlist"/>
        <w:numPr>
          <w:ilvl w:val="0"/>
          <w:numId w:val="17"/>
        </w:numPr>
        <w:jc w:val="both"/>
      </w:pPr>
      <w:r>
        <w:t xml:space="preserve">ocena merytoryczna według kryterium: </w:t>
      </w:r>
      <w:r w:rsidR="00F00C9A">
        <w:rPr>
          <w:b/>
        </w:rPr>
        <w:t>cena – max 6</w:t>
      </w:r>
      <w:r w:rsidR="00AF0FB6">
        <w:rPr>
          <w:b/>
        </w:rPr>
        <w:t>0</w:t>
      </w:r>
      <w:r w:rsidRPr="000E0BDA">
        <w:rPr>
          <w:b/>
        </w:rPr>
        <w:t xml:space="preserve"> punktów</w:t>
      </w:r>
    </w:p>
    <w:p w:rsidR="00137D98" w:rsidRDefault="00137D98" w:rsidP="00137D98">
      <w:pPr>
        <w:pStyle w:val="Akapitzlist"/>
        <w:ind w:left="0"/>
        <w:jc w:val="both"/>
      </w:pPr>
    </w:p>
    <w:p w:rsidR="00137D98" w:rsidRDefault="00137D98" w:rsidP="00137D98">
      <w:pPr>
        <w:pStyle w:val="Akapitzlist"/>
        <w:ind w:left="0"/>
        <w:jc w:val="both"/>
      </w:pPr>
      <w:r>
        <w:tab/>
      </w:r>
      <w:r>
        <w:tab/>
      </w:r>
      <w:r>
        <w:tab/>
      </w:r>
      <w:r>
        <w:tab/>
        <w:t>cena minimalna</w:t>
      </w:r>
    </w:p>
    <w:p w:rsidR="00137D98" w:rsidRDefault="00137D98" w:rsidP="00137D98">
      <w:pPr>
        <w:jc w:val="both"/>
        <w:rPr>
          <w:szCs w:val="24"/>
        </w:rPr>
      </w:pPr>
      <w:r w:rsidRPr="00DE7D2D">
        <w:rPr>
          <w:szCs w:val="24"/>
        </w:rPr>
        <w:t>Wartość punktowa ceny</w:t>
      </w:r>
      <w:r>
        <w:rPr>
          <w:szCs w:val="24"/>
        </w:rPr>
        <w:t xml:space="preserve"> </w:t>
      </w:r>
      <w:r w:rsidRPr="00DE7D2D">
        <w:rPr>
          <w:szCs w:val="24"/>
        </w:rPr>
        <w:t xml:space="preserve">= </w:t>
      </w:r>
      <w:r>
        <w:rPr>
          <w:szCs w:val="24"/>
        </w:rPr>
        <w:t>--------</w:t>
      </w:r>
      <w:r w:rsidR="00AF0FB6">
        <w:rPr>
          <w:szCs w:val="24"/>
        </w:rPr>
        <w:t>------------------</w:t>
      </w:r>
      <w:r w:rsidR="00F00C9A">
        <w:rPr>
          <w:szCs w:val="24"/>
        </w:rPr>
        <w:t>--------- X 6</w:t>
      </w:r>
      <w:r w:rsidR="00AF0FB6">
        <w:rPr>
          <w:szCs w:val="24"/>
        </w:rPr>
        <w:t>0</w:t>
      </w:r>
    </w:p>
    <w:p w:rsidR="00137D98" w:rsidRDefault="00137D98" w:rsidP="00137D98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cena oferty badanej</w:t>
      </w:r>
    </w:p>
    <w:p w:rsidR="00137D98" w:rsidRPr="00196827" w:rsidRDefault="00137D98" w:rsidP="00137D98">
      <w:pPr>
        <w:jc w:val="both"/>
        <w:rPr>
          <w:szCs w:val="24"/>
        </w:rPr>
      </w:pPr>
    </w:p>
    <w:p w:rsidR="00923A8F" w:rsidRPr="00DD40C0" w:rsidRDefault="00923A8F" w:rsidP="00EE0197">
      <w:pPr>
        <w:pStyle w:val="Tekstpodstawowy"/>
        <w:numPr>
          <w:ilvl w:val="0"/>
          <w:numId w:val="17"/>
        </w:numPr>
        <w:rPr>
          <w:szCs w:val="24"/>
        </w:rPr>
      </w:pPr>
      <w:r w:rsidRPr="00DD40C0">
        <w:rPr>
          <w:szCs w:val="24"/>
        </w:rPr>
        <w:lastRenderedPageBreak/>
        <w:t xml:space="preserve">ocena merytoryczna według kryterium: </w:t>
      </w:r>
      <w:r>
        <w:rPr>
          <w:b/>
          <w:szCs w:val="24"/>
        </w:rPr>
        <w:t xml:space="preserve">doświadczenie </w:t>
      </w:r>
      <w:r w:rsidR="00F00C9A">
        <w:rPr>
          <w:b/>
          <w:szCs w:val="24"/>
        </w:rPr>
        <w:t>psychologa realizującego</w:t>
      </w:r>
      <w:r>
        <w:rPr>
          <w:b/>
          <w:szCs w:val="24"/>
        </w:rPr>
        <w:t xml:space="preserve"> przedmiot zamówienia</w:t>
      </w:r>
      <w:r w:rsidR="00AF0FB6">
        <w:rPr>
          <w:b/>
          <w:szCs w:val="24"/>
        </w:rPr>
        <w:t xml:space="preserve"> </w:t>
      </w:r>
      <w:r w:rsidR="00F00C9A">
        <w:rPr>
          <w:b/>
          <w:szCs w:val="24"/>
        </w:rPr>
        <w:t>– max 4</w:t>
      </w:r>
      <w:r w:rsidRPr="00DD40C0">
        <w:rPr>
          <w:b/>
          <w:szCs w:val="24"/>
        </w:rPr>
        <w:t xml:space="preserve">0 punktów </w:t>
      </w:r>
    </w:p>
    <w:p w:rsidR="00EF0DDB" w:rsidRPr="00A441DE" w:rsidRDefault="00EF0DDB" w:rsidP="00EF0DDB">
      <w:pPr>
        <w:pStyle w:val="Tekstpodstawowy"/>
        <w:ind w:left="720"/>
        <w:rPr>
          <w:szCs w:val="24"/>
        </w:rPr>
      </w:pPr>
      <w:r>
        <w:rPr>
          <w:szCs w:val="24"/>
        </w:rPr>
        <w:t xml:space="preserve">- 2 pełne lata doświadczenia psychologa </w:t>
      </w:r>
      <w:r w:rsidRPr="00A441DE">
        <w:rPr>
          <w:szCs w:val="24"/>
        </w:rPr>
        <w:t>– 0 punktów</w:t>
      </w:r>
      <w:r>
        <w:rPr>
          <w:szCs w:val="24"/>
        </w:rPr>
        <w:t xml:space="preserve"> – warunek udziału w postępowaniu</w:t>
      </w:r>
    </w:p>
    <w:p w:rsidR="00EF0DDB" w:rsidRPr="00A441DE" w:rsidRDefault="00EF0DDB" w:rsidP="00EF0DDB">
      <w:pPr>
        <w:pStyle w:val="Tekstpodstawowy"/>
        <w:ind w:left="720"/>
        <w:rPr>
          <w:szCs w:val="24"/>
        </w:rPr>
      </w:pPr>
      <w:r>
        <w:rPr>
          <w:szCs w:val="24"/>
        </w:rPr>
        <w:t>- 3 pełne lata doświadczenia psychologa – 10</w:t>
      </w:r>
      <w:r w:rsidRPr="00A441DE">
        <w:rPr>
          <w:szCs w:val="24"/>
        </w:rPr>
        <w:t xml:space="preserve"> punktów</w:t>
      </w:r>
    </w:p>
    <w:p w:rsidR="00EF0DDB" w:rsidRDefault="00EF0DDB" w:rsidP="00EF0DDB">
      <w:pPr>
        <w:pStyle w:val="Tekstpodstawowy"/>
        <w:ind w:left="720"/>
        <w:rPr>
          <w:szCs w:val="24"/>
        </w:rPr>
      </w:pPr>
      <w:r>
        <w:rPr>
          <w:szCs w:val="24"/>
        </w:rPr>
        <w:t>- 4 pełne lata doświadczenia psychologa – 2</w:t>
      </w:r>
      <w:r w:rsidRPr="00A441DE">
        <w:rPr>
          <w:szCs w:val="24"/>
        </w:rPr>
        <w:t>0 punktów</w:t>
      </w:r>
    </w:p>
    <w:p w:rsidR="00EF0DDB" w:rsidRDefault="00EF0DDB" w:rsidP="00EF0DDB">
      <w:pPr>
        <w:pStyle w:val="Tekstpodstawowy"/>
        <w:ind w:left="720"/>
        <w:rPr>
          <w:szCs w:val="24"/>
        </w:rPr>
      </w:pPr>
      <w:r>
        <w:rPr>
          <w:szCs w:val="24"/>
        </w:rPr>
        <w:t>- 5 pełnych lat doświadczenia psychologa – 30 punktów</w:t>
      </w:r>
    </w:p>
    <w:p w:rsidR="00EF0DDB" w:rsidRPr="00A441DE" w:rsidRDefault="00EF0DDB" w:rsidP="00EF0DDB">
      <w:pPr>
        <w:pStyle w:val="Tekstpodstawowy"/>
        <w:ind w:left="720"/>
        <w:rPr>
          <w:szCs w:val="24"/>
        </w:rPr>
      </w:pPr>
      <w:r>
        <w:rPr>
          <w:szCs w:val="24"/>
        </w:rPr>
        <w:t>-  6 pełnych lat i więcej doświadczenia psychologa – 40 punktów</w:t>
      </w:r>
    </w:p>
    <w:p w:rsidR="006C3D6D" w:rsidRDefault="006C3D6D" w:rsidP="00137D98">
      <w:pPr>
        <w:pStyle w:val="Tekstpodstawowy"/>
        <w:rPr>
          <w:szCs w:val="24"/>
        </w:rPr>
      </w:pPr>
    </w:p>
    <w:p w:rsidR="00137D98" w:rsidRDefault="00137D98" w:rsidP="00137D98">
      <w:pPr>
        <w:pStyle w:val="Tekstpodstawowy"/>
        <w:rPr>
          <w:szCs w:val="24"/>
        </w:rPr>
      </w:pPr>
      <w:r w:rsidRPr="006068D0">
        <w:rPr>
          <w:szCs w:val="24"/>
        </w:rPr>
        <w:t xml:space="preserve">Zamawiający udzieli zamówienia Wykonawcy, którego oferta </w:t>
      </w:r>
      <w:r>
        <w:rPr>
          <w:szCs w:val="24"/>
        </w:rPr>
        <w:t xml:space="preserve">została </w:t>
      </w:r>
      <w:r w:rsidRPr="006068D0">
        <w:rPr>
          <w:szCs w:val="24"/>
        </w:rPr>
        <w:t>oceniona jako najkorzystniejsza w oparciu o podane</w:t>
      </w:r>
      <w:r>
        <w:rPr>
          <w:szCs w:val="24"/>
        </w:rPr>
        <w:t xml:space="preserve"> </w:t>
      </w:r>
      <w:r w:rsidRPr="006068D0">
        <w:rPr>
          <w:szCs w:val="24"/>
        </w:rPr>
        <w:t>kryterium wyboru, podpisując umowę</w:t>
      </w:r>
      <w:r>
        <w:rPr>
          <w:szCs w:val="24"/>
        </w:rPr>
        <w:t>.</w:t>
      </w:r>
    </w:p>
    <w:p w:rsidR="007961B7" w:rsidRPr="006C5F78" w:rsidRDefault="007961B7" w:rsidP="00F95F5B">
      <w:pPr>
        <w:pStyle w:val="Tekstpodstawowy"/>
        <w:rPr>
          <w:szCs w:val="24"/>
        </w:rPr>
      </w:pPr>
    </w:p>
    <w:p w:rsidR="004F2D78" w:rsidRPr="000E0BDA" w:rsidRDefault="004F2D78" w:rsidP="008F17E3">
      <w:pPr>
        <w:pStyle w:val="Bezodstpw"/>
        <w:numPr>
          <w:ilvl w:val="0"/>
          <w:numId w:val="1"/>
        </w:numPr>
        <w:spacing w:line="276" w:lineRule="auto"/>
        <w:jc w:val="both"/>
        <w:rPr>
          <w:rStyle w:val="FontStyle48"/>
          <w:rFonts w:ascii="Times New Roman" w:hAnsi="Times New Roman" w:cs="Times New Roman"/>
          <w:i/>
          <w:sz w:val="24"/>
          <w:szCs w:val="24"/>
        </w:rPr>
      </w:pPr>
      <w:r w:rsidRPr="006068D0"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  <w:t>Istotne postanowienia, umowy:</w:t>
      </w:r>
    </w:p>
    <w:p w:rsidR="000E0BDA" w:rsidRPr="000E0BDA" w:rsidRDefault="000E0BDA" w:rsidP="000E0BDA">
      <w:pPr>
        <w:pStyle w:val="Bezodstpw"/>
        <w:spacing w:line="276" w:lineRule="auto"/>
        <w:ind w:left="1004"/>
        <w:jc w:val="both"/>
        <w:rPr>
          <w:rStyle w:val="FontStyle48"/>
          <w:rFonts w:ascii="Times New Roman" w:hAnsi="Times New Roman" w:cs="Times New Roman"/>
          <w:i/>
          <w:sz w:val="24"/>
          <w:szCs w:val="24"/>
        </w:rPr>
      </w:pPr>
    </w:p>
    <w:p w:rsidR="00EF0DDB" w:rsidRPr="00EF0DDB" w:rsidRDefault="00EF0DDB" w:rsidP="00EE0197">
      <w:pPr>
        <w:pStyle w:val="Bezodstpw"/>
        <w:numPr>
          <w:ilvl w:val="0"/>
          <w:numId w:val="18"/>
        </w:numPr>
        <w:jc w:val="both"/>
        <w:rPr>
          <w:rStyle w:val="FontStyle50"/>
          <w:rFonts w:ascii="Times New Roman" w:hAnsi="Times New Roman" w:cs="Times New Roman"/>
          <w:sz w:val="24"/>
          <w:szCs w:val="24"/>
        </w:rPr>
      </w:pPr>
      <w:r>
        <w:rPr>
          <w:rStyle w:val="FontStyle50"/>
          <w:rFonts w:ascii="Times New Roman" w:hAnsi="Times New Roman" w:cs="Times New Roman"/>
          <w:sz w:val="24"/>
          <w:szCs w:val="24"/>
        </w:rPr>
        <w:t>Warunkiem podpisania umowy z wybranym Wykonawcą jest przedłożenie Zamawiającemu kopii dyplomu, potwierdzającego posiadanie tytułu magistra psychologii przez osobę prowadzącą wsparcie psychologiczne dla uczestników projektu „Stawiam na przyszłość”.</w:t>
      </w:r>
    </w:p>
    <w:p w:rsidR="000E0BDA" w:rsidRDefault="000E0BDA" w:rsidP="00EE0197">
      <w:pPr>
        <w:pStyle w:val="Bezodstpw"/>
        <w:numPr>
          <w:ilvl w:val="0"/>
          <w:numId w:val="18"/>
        </w:numPr>
        <w:spacing w:line="276" w:lineRule="auto"/>
        <w:jc w:val="both"/>
        <w:rPr>
          <w:rStyle w:val="FontStyle50"/>
          <w:rFonts w:ascii="Times New Roman" w:hAnsi="Times New Roman" w:cs="Times New Roman"/>
          <w:sz w:val="24"/>
          <w:szCs w:val="24"/>
        </w:rPr>
      </w:pPr>
      <w:r w:rsidRPr="006068D0">
        <w:rPr>
          <w:rStyle w:val="FontStyle50"/>
          <w:rFonts w:ascii="Times New Roman" w:hAnsi="Times New Roman" w:cs="Times New Roman"/>
          <w:sz w:val="24"/>
          <w:szCs w:val="24"/>
        </w:rPr>
        <w:t>Projekt umowy stanowi</w:t>
      </w:r>
      <w:r w:rsidR="008167BC">
        <w:rPr>
          <w:rStyle w:val="FontStyle50"/>
          <w:rFonts w:ascii="Times New Roman" w:hAnsi="Times New Roman" w:cs="Times New Roman"/>
          <w:sz w:val="24"/>
          <w:szCs w:val="24"/>
        </w:rPr>
        <w:t xml:space="preserve"> załącznik Nr 4</w:t>
      </w:r>
      <w:r w:rsidRPr="006068D0">
        <w:rPr>
          <w:rStyle w:val="FontStyle50"/>
          <w:rFonts w:ascii="Times New Roman" w:hAnsi="Times New Roman" w:cs="Times New Roman"/>
          <w:sz w:val="24"/>
          <w:szCs w:val="24"/>
        </w:rPr>
        <w:t xml:space="preserve"> do SIWZ</w:t>
      </w:r>
      <w:r>
        <w:rPr>
          <w:rStyle w:val="FontStyle50"/>
          <w:rFonts w:ascii="Times New Roman" w:hAnsi="Times New Roman" w:cs="Times New Roman"/>
          <w:sz w:val="24"/>
          <w:szCs w:val="24"/>
        </w:rPr>
        <w:t>.</w:t>
      </w:r>
    </w:p>
    <w:p w:rsidR="000E0BDA" w:rsidRPr="000E0BDA" w:rsidRDefault="000E0BDA" w:rsidP="00EE0197">
      <w:pPr>
        <w:pStyle w:val="Akapitzlist"/>
        <w:numPr>
          <w:ilvl w:val="0"/>
          <w:numId w:val="18"/>
        </w:numPr>
        <w:jc w:val="both"/>
        <w:rPr>
          <w:bCs/>
        </w:rPr>
      </w:pPr>
      <w:r w:rsidRPr="000E0BDA">
        <w:rPr>
          <w:bCs/>
        </w:rPr>
        <w:t>Zapłata za wykonaną usługę nastąpi po zakończeniu szkolenia i otrzymaniu rachunku/faktury - w ciągu 30 dni roboczych przelewem na konto bankowe Wykonawcy wskazane w rachunku, po wpływie na konto bankowe Świętokrzyskiej Wojewódzkiej Komendy OHP środków finansowych przekazanych przez Komendę Główną OHP.</w:t>
      </w:r>
    </w:p>
    <w:p w:rsidR="000E0BDA" w:rsidRPr="000E0BDA" w:rsidRDefault="000E0BDA" w:rsidP="000E0BDA">
      <w:pPr>
        <w:pStyle w:val="Bezodstpw"/>
        <w:spacing w:line="276" w:lineRule="auto"/>
        <w:jc w:val="both"/>
        <w:rPr>
          <w:rStyle w:val="FontStyle48"/>
          <w:rFonts w:ascii="Times New Roman" w:hAnsi="Times New Roman" w:cs="Times New Roman"/>
          <w:i/>
          <w:sz w:val="24"/>
          <w:szCs w:val="24"/>
        </w:rPr>
      </w:pPr>
    </w:p>
    <w:p w:rsidR="000E0BDA" w:rsidRDefault="000E0BDA" w:rsidP="008F17E3">
      <w:pPr>
        <w:pStyle w:val="Bezodstpw"/>
        <w:numPr>
          <w:ilvl w:val="0"/>
          <w:numId w:val="1"/>
        </w:numPr>
        <w:spacing w:line="276" w:lineRule="auto"/>
        <w:jc w:val="both"/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0BDA"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  <w:t>Wymagania dotyczące zabezpieczenia należytego wykonania umowy:</w:t>
      </w:r>
    </w:p>
    <w:p w:rsidR="002A4316" w:rsidRDefault="002A4316" w:rsidP="002A4316">
      <w:pPr>
        <w:pStyle w:val="Bezodstpw"/>
        <w:spacing w:line="276" w:lineRule="auto"/>
        <w:ind w:left="1004"/>
        <w:jc w:val="both"/>
        <w:rPr>
          <w:rStyle w:val="FontStyle48"/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E0BDA" w:rsidRPr="000E0BDA" w:rsidRDefault="000E0BDA" w:rsidP="000E0BDA">
      <w:pPr>
        <w:pStyle w:val="Bezodstpw"/>
        <w:spacing w:line="276" w:lineRule="auto"/>
        <w:jc w:val="both"/>
        <w:rPr>
          <w:rStyle w:val="FontStyle48"/>
          <w:rFonts w:ascii="Times New Roman" w:hAnsi="Times New Roman" w:cs="Times New Roman"/>
          <w:sz w:val="24"/>
          <w:szCs w:val="24"/>
        </w:rPr>
      </w:pPr>
      <w:r>
        <w:rPr>
          <w:rStyle w:val="FontStyle48"/>
          <w:rFonts w:ascii="Times New Roman" w:hAnsi="Times New Roman" w:cs="Times New Roman"/>
          <w:sz w:val="24"/>
          <w:szCs w:val="24"/>
        </w:rPr>
        <w:t>Zamawiający nie wymaga wniesienia zabezpieczenia należytego wykonania umowy.</w:t>
      </w:r>
    </w:p>
    <w:p w:rsidR="00137D98" w:rsidRPr="00643DE2" w:rsidRDefault="00137D98" w:rsidP="00137D98">
      <w:pPr>
        <w:pStyle w:val="Bezodstpw"/>
        <w:spacing w:line="276" w:lineRule="auto"/>
        <w:ind w:left="1004"/>
        <w:jc w:val="both"/>
        <w:rPr>
          <w:rStyle w:val="FontStyle48"/>
          <w:rFonts w:ascii="Times New Roman" w:hAnsi="Times New Roman" w:cs="Times New Roman"/>
          <w:i/>
          <w:sz w:val="24"/>
          <w:szCs w:val="24"/>
        </w:rPr>
      </w:pPr>
    </w:p>
    <w:p w:rsidR="000E0BDA" w:rsidRPr="000E0BDA" w:rsidRDefault="006F0FE9" w:rsidP="000E0BDA">
      <w:pPr>
        <w:pStyle w:val="Nagwek4"/>
        <w:numPr>
          <w:ilvl w:val="0"/>
          <w:numId w:val="1"/>
        </w:numPr>
        <w:spacing w:after="120" w:line="276" w:lineRule="auto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Środki</w:t>
      </w:r>
      <w:r w:rsidR="004F2D78" w:rsidRPr="006068D0">
        <w:rPr>
          <w:i/>
          <w:sz w:val="24"/>
          <w:szCs w:val="24"/>
          <w:u w:val="single"/>
        </w:rPr>
        <w:t xml:space="preserve"> ochrony prawnej </w:t>
      </w:r>
    </w:p>
    <w:p w:rsidR="004F2D78" w:rsidRDefault="006F0FE9" w:rsidP="00F95F5B">
      <w:pPr>
        <w:pStyle w:val="Tekstpodstawowy"/>
        <w:rPr>
          <w:szCs w:val="24"/>
        </w:rPr>
      </w:pPr>
      <w:r>
        <w:rPr>
          <w:szCs w:val="24"/>
        </w:rPr>
        <w:t>Środki ochrony prawnej przysługują Wykonawcy a także innemu podmiotowi, jeżeli ma lub miał interes w uzyskaniu danego Zamówienia oraz poniósł lub może ponieść szkodę w wyniku naruszenia przez Zamawiającego przepisów ustaw</w:t>
      </w:r>
      <w:r w:rsidR="004D5C9A">
        <w:rPr>
          <w:szCs w:val="24"/>
        </w:rPr>
        <w:t>y</w:t>
      </w:r>
      <w:r>
        <w:rPr>
          <w:szCs w:val="24"/>
        </w:rPr>
        <w:t xml:space="preserve"> PZ</w:t>
      </w:r>
      <w:r w:rsidR="00E71E79">
        <w:rPr>
          <w:szCs w:val="24"/>
        </w:rPr>
        <w:t>P zgodnie z działem VI tej ustawy.</w:t>
      </w:r>
    </w:p>
    <w:p w:rsidR="008167BC" w:rsidRDefault="008167BC" w:rsidP="00F95F5B">
      <w:pPr>
        <w:pStyle w:val="Tekstpodstawowy"/>
        <w:rPr>
          <w:szCs w:val="24"/>
        </w:rPr>
      </w:pPr>
    </w:p>
    <w:p w:rsidR="008167BC" w:rsidRPr="00A77B83" w:rsidRDefault="008167BC" w:rsidP="00A77B8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i/>
          <w:u w:val="single"/>
        </w:rPr>
      </w:pPr>
      <w:r>
        <w:rPr>
          <w:rFonts w:ascii="Times New Roman" w:hAnsi="Times New Roman"/>
          <w:b/>
          <w:bCs/>
          <w:i/>
          <w:u w:val="single"/>
        </w:rPr>
        <w:t>Obowiązek informacyjny wynikający z art. 13 RODO</w:t>
      </w:r>
    </w:p>
    <w:p w:rsidR="008167BC" w:rsidRPr="00F95F66" w:rsidRDefault="008167BC" w:rsidP="008167BC">
      <w:pPr>
        <w:spacing w:before="120"/>
        <w:ind w:left="284"/>
        <w:jc w:val="both"/>
        <w:rPr>
          <w:sz w:val="22"/>
          <w:szCs w:val="22"/>
        </w:rPr>
      </w:pPr>
      <w:r w:rsidRPr="00F95F66">
        <w:rPr>
          <w:sz w:val="22"/>
          <w:szCs w:val="22"/>
        </w:rPr>
        <w:t xml:space="preserve">Stosownie do art. 13 ust 1 i 2 Rozporządzenia Parlamentu Europejskiego i Rady  </w:t>
      </w:r>
      <w:r w:rsidRPr="00F95F66">
        <w:rPr>
          <w:sz w:val="22"/>
          <w:szCs w:val="22"/>
        </w:rPr>
        <w:br/>
        <w:t>(UE) 2016/679 z dnia 27 kwietnia 2016 r. w sprawie ochrony osób fizycznych</w:t>
      </w:r>
      <w:r w:rsidRPr="00F95F66">
        <w:rPr>
          <w:sz w:val="22"/>
          <w:szCs w:val="22"/>
        </w:rPr>
        <w:br/>
        <w:t xml:space="preserve"> w związku z przetwarzaniem danych osobowych i w sprawie swobodnego przepływu takich danych oraz uchylenia dyrektywny 95/460WE (RODO) informujemy, że:</w:t>
      </w:r>
    </w:p>
    <w:p w:rsidR="008167BC" w:rsidRPr="008724AF" w:rsidRDefault="008167BC" w:rsidP="00EE0197">
      <w:pPr>
        <w:pStyle w:val="Akapitzlist"/>
        <w:numPr>
          <w:ilvl w:val="3"/>
          <w:numId w:val="22"/>
        </w:numPr>
        <w:ind w:left="643"/>
        <w:jc w:val="both"/>
        <w:rPr>
          <w:sz w:val="22"/>
          <w:szCs w:val="22"/>
        </w:rPr>
      </w:pPr>
      <w:r w:rsidRPr="008724AF">
        <w:rPr>
          <w:sz w:val="22"/>
          <w:szCs w:val="22"/>
        </w:rPr>
        <w:t>Administratorem Pani/Pana danych osobowych jest Komendant Główny Ochotniczych Hufców Pracy, ul. Tamka 1, 00-349 Warszawa e-mail: komendaglownaohp@ohp.pl tel. (+ 48) 22 578 47 01;</w:t>
      </w:r>
    </w:p>
    <w:p w:rsidR="008167BC" w:rsidRPr="008724AF" w:rsidRDefault="008167BC" w:rsidP="00EE0197">
      <w:pPr>
        <w:pStyle w:val="Akapitzlist"/>
        <w:numPr>
          <w:ilvl w:val="3"/>
          <w:numId w:val="22"/>
        </w:numPr>
        <w:spacing w:before="120"/>
        <w:ind w:left="643"/>
        <w:jc w:val="both"/>
        <w:rPr>
          <w:sz w:val="22"/>
          <w:szCs w:val="22"/>
        </w:rPr>
      </w:pPr>
      <w:r w:rsidRPr="008724AF">
        <w:rPr>
          <w:sz w:val="22"/>
          <w:szCs w:val="22"/>
        </w:rPr>
        <w:t xml:space="preserve">Dane kontaktowe Inspektora Ochrony Danych w Komendzie Głównej Ochotniczych Hufców Pracy – adres poczty elektronicznej: </w:t>
      </w:r>
      <w:hyperlink r:id="rId11" w:history="1">
        <w:r w:rsidRPr="008724AF">
          <w:rPr>
            <w:sz w:val="22"/>
            <w:szCs w:val="22"/>
          </w:rPr>
          <w:t>iodkg@ohp.pl</w:t>
        </w:r>
      </w:hyperlink>
    </w:p>
    <w:p w:rsidR="008167BC" w:rsidRPr="008724AF" w:rsidRDefault="008167BC" w:rsidP="00EE0197">
      <w:pPr>
        <w:pStyle w:val="Akapitzlist"/>
        <w:numPr>
          <w:ilvl w:val="3"/>
          <w:numId w:val="22"/>
        </w:numPr>
        <w:spacing w:before="120"/>
        <w:ind w:left="643"/>
        <w:jc w:val="both"/>
        <w:rPr>
          <w:sz w:val="22"/>
          <w:szCs w:val="22"/>
        </w:rPr>
      </w:pPr>
      <w:r w:rsidRPr="008724AF">
        <w:rPr>
          <w:sz w:val="22"/>
          <w:szCs w:val="22"/>
        </w:rPr>
        <w:lastRenderedPageBreak/>
        <w:t>Pana/Pani dane osobowe przetwarzane będą na podstawie art. 6 ust. 1 lit. c RODO w celu związanym z </w:t>
      </w:r>
      <w:r w:rsidR="00BF4C10">
        <w:rPr>
          <w:sz w:val="22"/>
          <w:szCs w:val="22"/>
        </w:rPr>
        <w:t>przedmiotowym postępowaniem</w:t>
      </w:r>
      <w:r w:rsidRPr="008724AF">
        <w:rPr>
          <w:sz w:val="22"/>
          <w:szCs w:val="22"/>
        </w:rPr>
        <w:t xml:space="preserve"> dla Komendy Głównej Ochotniczych Hufców Pracy.           </w:t>
      </w:r>
    </w:p>
    <w:p w:rsidR="008167BC" w:rsidRPr="008724AF" w:rsidRDefault="008167BC" w:rsidP="00EE0197">
      <w:pPr>
        <w:pStyle w:val="Akapitzlist"/>
        <w:numPr>
          <w:ilvl w:val="3"/>
          <w:numId w:val="22"/>
        </w:numPr>
        <w:spacing w:before="120"/>
        <w:ind w:left="643"/>
        <w:rPr>
          <w:b/>
          <w:i/>
          <w:sz w:val="22"/>
          <w:szCs w:val="22"/>
        </w:rPr>
      </w:pPr>
      <w:r w:rsidRPr="008724AF">
        <w:rPr>
          <w:sz w:val="22"/>
          <w:szCs w:val="22"/>
        </w:rPr>
        <w:t xml:space="preserve">Podanie Pana/Pani danych osobowych jest wymogiem ustawowym określonym w przepisach ustawy Pzp, związanym z udziałem w postępowaniu o udzielenie zamówienia publicznego;  </w:t>
      </w:r>
    </w:p>
    <w:p w:rsidR="008167BC" w:rsidRPr="008724AF" w:rsidRDefault="008167BC" w:rsidP="00EE0197">
      <w:pPr>
        <w:pStyle w:val="Akapitzlist"/>
        <w:numPr>
          <w:ilvl w:val="3"/>
          <w:numId w:val="22"/>
        </w:numPr>
        <w:spacing w:before="120"/>
        <w:ind w:left="643"/>
        <w:jc w:val="both"/>
        <w:rPr>
          <w:sz w:val="22"/>
          <w:szCs w:val="22"/>
        </w:rPr>
      </w:pPr>
      <w:r w:rsidRPr="008724AF">
        <w:rPr>
          <w:sz w:val="22"/>
          <w:szCs w:val="22"/>
        </w:rPr>
        <w:t>Odbiorcami danych osobowych przetwarzanych przez Komendanta Głównego OHP będą osoby lub podmioty, którym udostępniona zostanie dokumentacja postępowania w oparciu o art. 8 oraz art. 96 ust. 3 ustawy z dnia 29 stycznia 2004 r. – Prawo zamówień publicznych.</w:t>
      </w:r>
    </w:p>
    <w:p w:rsidR="008167BC" w:rsidRPr="008724AF" w:rsidRDefault="008167BC" w:rsidP="00EE0197">
      <w:pPr>
        <w:pStyle w:val="Akapitzlist"/>
        <w:numPr>
          <w:ilvl w:val="3"/>
          <w:numId w:val="22"/>
        </w:numPr>
        <w:spacing w:before="120"/>
        <w:ind w:left="643"/>
        <w:jc w:val="both"/>
        <w:rPr>
          <w:sz w:val="22"/>
          <w:szCs w:val="22"/>
        </w:rPr>
      </w:pPr>
      <w:r w:rsidRPr="008724AF">
        <w:rPr>
          <w:sz w:val="22"/>
          <w:szCs w:val="22"/>
        </w:rPr>
        <w:t>Dane osobowe będą przechowywane, prze</w:t>
      </w:r>
      <w:r w:rsidR="00930237">
        <w:rPr>
          <w:sz w:val="22"/>
          <w:szCs w:val="22"/>
        </w:rPr>
        <w:t>z okres 10</w:t>
      </w:r>
      <w:r w:rsidRPr="008724AF">
        <w:rPr>
          <w:sz w:val="22"/>
          <w:szCs w:val="22"/>
        </w:rPr>
        <w:t xml:space="preserve"> lat licząc od pierwszego stycznia roku następnego, po roku w którym zakończono sprawę.</w:t>
      </w:r>
    </w:p>
    <w:p w:rsidR="008167BC" w:rsidRPr="008724AF" w:rsidRDefault="008167BC" w:rsidP="00EE0197">
      <w:pPr>
        <w:pStyle w:val="Akapitzlist"/>
        <w:numPr>
          <w:ilvl w:val="3"/>
          <w:numId w:val="22"/>
        </w:numPr>
        <w:spacing w:before="120"/>
        <w:ind w:left="643"/>
        <w:jc w:val="both"/>
        <w:rPr>
          <w:sz w:val="22"/>
          <w:szCs w:val="22"/>
        </w:rPr>
      </w:pPr>
      <w:r w:rsidRPr="008724AF">
        <w:rPr>
          <w:sz w:val="22"/>
          <w:szCs w:val="22"/>
        </w:rPr>
        <w:t>Stosowanie do art. 22 RODO Pana/Pani dane osobowe nie będą podlegać decyzji, która opierać się będzie wyłącznie na zautomatyzowanym przetwarzaniu, w tym profilowaniu.</w:t>
      </w:r>
    </w:p>
    <w:p w:rsidR="008167BC" w:rsidRPr="008724AF" w:rsidRDefault="008167BC" w:rsidP="00EE0197">
      <w:pPr>
        <w:pStyle w:val="Akapitzlist"/>
        <w:numPr>
          <w:ilvl w:val="3"/>
          <w:numId w:val="22"/>
        </w:numPr>
        <w:spacing w:before="120"/>
        <w:ind w:left="643"/>
        <w:jc w:val="both"/>
        <w:rPr>
          <w:sz w:val="22"/>
          <w:szCs w:val="22"/>
        </w:rPr>
      </w:pPr>
      <w:r w:rsidRPr="008724AF">
        <w:rPr>
          <w:b/>
          <w:sz w:val="22"/>
          <w:szCs w:val="22"/>
        </w:rPr>
        <w:t xml:space="preserve">Posiada Pan/Pani </w:t>
      </w:r>
      <w:r w:rsidRPr="008724AF">
        <w:rPr>
          <w:sz w:val="22"/>
          <w:szCs w:val="22"/>
        </w:rPr>
        <w:t>:</w:t>
      </w:r>
    </w:p>
    <w:p w:rsidR="008167BC" w:rsidRPr="00F95F66" w:rsidRDefault="008167BC" w:rsidP="00EE0197">
      <w:pPr>
        <w:numPr>
          <w:ilvl w:val="0"/>
          <w:numId w:val="23"/>
        </w:numPr>
        <w:spacing w:after="150"/>
        <w:ind w:left="709" w:hanging="283"/>
        <w:contextualSpacing/>
        <w:jc w:val="both"/>
        <w:rPr>
          <w:color w:val="00B0F0"/>
          <w:sz w:val="22"/>
          <w:szCs w:val="22"/>
        </w:rPr>
      </w:pPr>
      <w:r w:rsidRPr="00F95F66">
        <w:rPr>
          <w:sz w:val="22"/>
          <w:szCs w:val="22"/>
        </w:rPr>
        <w:t>na podstawie art. 15 RODO prawo dostępu do danych osobowych Pani/Pana dotyczących;</w:t>
      </w:r>
    </w:p>
    <w:p w:rsidR="008167BC" w:rsidRPr="00F95F66" w:rsidRDefault="008167BC" w:rsidP="00EE0197">
      <w:pPr>
        <w:numPr>
          <w:ilvl w:val="0"/>
          <w:numId w:val="23"/>
        </w:numPr>
        <w:spacing w:after="150"/>
        <w:ind w:left="709" w:hanging="283"/>
        <w:contextualSpacing/>
        <w:jc w:val="both"/>
        <w:rPr>
          <w:sz w:val="22"/>
          <w:szCs w:val="22"/>
        </w:rPr>
      </w:pPr>
      <w:r w:rsidRPr="00F95F66">
        <w:rPr>
          <w:sz w:val="22"/>
          <w:szCs w:val="22"/>
        </w:rPr>
        <w:t>na podstawie art. 16 RODO prawo do sprostowania Pani/Pana danych osobowych</w:t>
      </w:r>
      <w:r w:rsidRPr="00F95F66">
        <w:rPr>
          <w:b/>
          <w:sz w:val="22"/>
          <w:szCs w:val="22"/>
        </w:rPr>
        <w:t>*</w:t>
      </w:r>
      <w:r w:rsidRPr="00F95F66">
        <w:rPr>
          <w:sz w:val="22"/>
          <w:szCs w:val="22"/>
        </w:rPr>
        <w:t>;</w:t>
      </w:r>
    </w:p>
    <w:p w:rsidR="008167BC" w:rsidRPr="00F95F66" w:rsidRDefault="008167BC" w:rsidP="00EE0197">
      <w:pPr>
        <w:numPr>
          <w:ilvl w:val="0"/>
          <w:numId w:val="23"/>
        </w:numPr>
        <w:spacing w:after="150"/>
        <w:ind w:left="709" w:hanging="283"/>
        <w:contextualSpacing/>
        <w:jc w:val="both"/>
        <w:rPr>
          <w:sz w:val="22"/>
          <w:szCs w:val="22"/>
        </w:rPr>
      </w:pPr>
      <w:r w:rsidRPr="00F95F66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 **;</w:t>
      </w:r>
    </w:p>
    <w:p w:rsidR="008167BC" w:rsidRPr="00F95F66" w:rsidRDefault="008167BC" w:rsidP="00EE0197">
      <w:pPr>
        <w:numPr>
          <w:ilvl w:val="0"/>
          <w:numId w:val="23"/>
        </w:numPr>
        <w:spacing w:after="150"/>
        <w:ind w:left="709" w:hanging="283"/>
        <w:contextualSpacing/>
        <w:jc w:val="both"/>
        <w:rPr>
          <w:i/>
          <w:color w:val="00B0F0"/>
          <w:sz w:val="22"/>
          <w:szCs w:val="22"/>
        </w:rPr>
      </w:pPr>
      <w:r w:rsidRPr="00F95F66">
        <w:rPr>
          <w:sz w:val="22"/>
          <w:szCs w:val="22"/>
        </w:rPr>
        <w:t>prawo do wniesienia skargi do Prezesa Urzędu Ochrony Danych Osobowych, gdy uzna Pani/Pan, że przetwarzanie danych osobowych Pani/Pana dotyczących narusza przepisy RODO;</w:t>
      </w:r>
    </w:p>
    <w:p w:rsidR="008167BC" w:rsidRPr="008724AF" w:rsidRDefault="008167BC" w:rsidP="00EE0197">
      <w:pPr>
        <w:pStyle w:val="Akapitzlist"/>
        <w:numPr>
          <w:ilvl w:val="3"/>
          <w:numId w:val="22"/>
        </w:numPr>
        <w:spacing w:after="150"/>
        <w:ind w:left="643"/>
        <w:contextualSpacing/>
        <w:jc w:val="both"/>
        <w:rPr>
          <w:i/>
          <w:color w:val="00B0F0"/>
          <w:sz w:val="22"/>
          <w:szCs w:val="22"/>
        </w:rPr>
      </w:pPr>
      <w:r w:rsidRPr="008724AF">
        <w:rPr>
          <w:b/>
          <w:sz w:val="22"/>
          <w:szCs w:val="22"/>
        </w:rPr>
        <w:t>Nie przysługuje Panu/Pani</w:t>
      </w:r>
      <w:r w:rsidRPr="008724AF">
        <w:rPr>
          <w:sz w:val="22"/>
          <w:szCs w:val="22"/>
        </w:rPr>
        <w:t>:</w:t>
      </w:r>
    </w:p>
    <w:p w:rsidR="008167BC" w:rsidRPr="00F95F66" w:rsidRDefault="008167BC" w:rsidP="00EE0197">
      <w:pPr>
        <w:numPr>
          <w:ilvl w:val="0"/>
          <w:numId w:val="24"/>
        </w:numPr>
        <w:spacing w:after="150"/>
        <w:ind w:left="709" w:hanging="283"/>
        <w:contextualSpacing/>
        <w:jc w:val="both"/>
        <w:rPr>
          <w:b/>
          <w:i/>
          <w:sz w:val="22"/>
          <w:szCs w:val="22"/>
        </w:rPr>
      </w:pPr>
      <w:r w:rsidRPr="00F95F66">
        <w:rPr>
          <w:sz w:val="22"/>
          <w:szCs w:val="22"/>
        </w:rPr>
        <w:t>prawo do przenoszenia danych osobowych, o którym mowa w art. 20 RODO;</w:t>
      </w:r>
    </w:p>
    <w:p w:rsidR="008167BC" w:rsidRPr="00F95F66" w:rsidRDefault="008167BC" w:rsidP="00EE0197">
      <w:pPr>
        <w:numPr>
          <w:ilvl w:val="0"/>
          <w:numId w:val="24"/>
        </w:numPr>
        <w:spacing w:after="150"/>
        <w:ind w:left="709" w:hanging="283"/>
        <w:contextualSpacing/>
        <w:jc w:val="both"/>
        <w:rPr>
          <w:b/>
          <w:i/>
          <w:sz w:val="22"/>
          <w:szCs w:val="22"/>
        </w:rPr>
      </w:pPr>
      <w:r w:rsidRPr="00F95F66">
        <w:rPr>
          <w:sz w:val="22"/>
          <w:szCs w:val="22"/>
        </w:rPr>
        <w:t>w związku z art. 17 ust. 3 lit. b, d lub e RODO prawo do usunięcia danych osobowych;</w:t>
      </w:r>
    </w:p>
    <w:p w:rsidR="008167BC" w:rsidRPr="00F95F66" w:rsidRDefault="008167BC" w:rsidP="00EE0197">
      <w:pPr>
        <w:numPr>
          <w:ilvl w:val="0"/>
          <w:numId w:val="24"/>
        </w:numPr>
        <w:spacing w:before="120"/>
        <w:ind w:left="709" w:hanging="283"/>
        <w:contextualSpacing/>
        <w:jc w:val="both"/>
        <w:rPr>
          <w:sz w:val="22"/>
          <w:szCs w:val="22"/>
        </w:rPr>
      </w:pPr>
      <w:r w:rsidRPr="00F95F66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8167BC" w:rsidRPr="008724AF" w:rsidRDefault="008167BC" w:rsidP="00EE0197">
      <w:pPr>
        <w:pStyle w:val="Akapitzlist"/>
        <w:numPr>
          <w:ilvl w:val="0"/>
          <w:numId w:val="25"/>
        </w:numPr>
        <w:spacing w:before="120"/>
        <w:jc w:val="both"/>
        <w:rPr>
          <w:sz w:val="22"/>
          <w:szCs w:val="22"/>
        </w:rPr>
      </w:pPr>
      <w:r w:rsidRPr="008724AF">
        <w:rPr>
          <w:sz w:val="22"/>
          <w:szCs w:val="22"/>
        </w:rPr>
        <w:t>Jeżeli Komenda Główna Ochotniczych Hufców Pracy uzna to za konieczne, ma prawo żądać udokumentowania przekazanych informacji, jak również weryfikować je w oparciu o informacje ze źródeł otwartych.</w:t>
      </w:r>
    </w:p>
    <w:p w:rsidR="008167BC" w:rsidRPr="00F95F66" w:rsidRDefault="008167BC" w:rsidP="008167BC">
      <w:pPr>
        <w:jc w:val="both"/>
        <w:rPr>
          <w:i/>
          <w:sz w:val="18"/>
          <w:szCs w:val="18"/>
        </w:rPr>
      </w:pPr>
      <w:r w:rsidRPr="00F95F66">
        <w:rPr>
          <w:b/>
          <w:i/>
          <w:sz w:val="18"/>
          <w:szCs w:val="18"/>
        </w:rPr>
        <w:t>*Wyjaśnienie:</w:t>
      </w:r>
      <w:r w:rsidRPr="00F95F66">
        <w:rPr>
          <w:i/>
          <w:sz w:val="18"/>
          <w:szCs w:val="18"/>
        </w:rPr>
        <w:t xml:space="preserve"> skorzystanie z prawa do sprostowania nie może skutkować zmianą wyniku postępowania</w:t>
      </w:r>
      <w:r w:rsidRPr="00F95F66">
        <w:rPr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8167BC" w:rsidRPr="00A77B83" w:rsidRDefault="008167BC" w:rsidP="00A77B83">
      <w:pPr>
        <w:jc w:val="both"/>
        <w:rPr>
          <w:i/>
          <w:sz w:val="18"/>
          <w:szCs w:val="18"/>
        </w:rPr>
      </w:pPr>
      <w:r w:rsidRPr="00F95F66">
        <w:rPr>
          <w:b/>
          <w:i/>
          <w:sz w:val="18"/>
          <w:szCs w:val="18"/>
        </w:rPr>
        <w:t>**Wyjaśnienie:</w:t>
      </w:r>
      <w:r w:rsidRPr="00F95F66"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02671A" w:rsidRPr="006068D0" w:rsidRDefault="0002671A" w:rsidP="00F95F5B">
      <w:pPr>
        <w:pStyle w:val="Tekstpodstawowy"/>
        <w:rPr>
          <w:b/>
          <w:szCs w:val="24"/>
        </w:rPr>
      </w:pPr>
    </w:p>
    <w:p w:rsidR="004F2D78" w:rsidRDefault="004F2D78" w:rsidP="008F17E3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bCs/>
          <w:i/>
          <w:u w:val="single"/>
        </w:rPr>
      </w:pPr>
      <w:r w:rsidRPr="00A12F9A">
        <w:rPr>
          <w:rFonts w:ascii="Times New Roman" w:hAnsi="Times New Roman"/>
          <w:b/>
          <w:bCs/>
          <w:i/>
          <w:u w:val="single"/>
        </w:rPr>
        <w:t>Załączniki stanowiące integralną część Specyfikacji (SIWZ)</w:t>
      </w:r>
    </w:p>
    <w:p w:rsidR="00733D34" w:rsidRPr="00CC3C59" w:rsidRDefault="00733D34" w:rsidP="00F95F5B">
      <w:pPr>
        <w:pStyle w:val="Bezodstpw"/>
        <w:spacing w:line="276" w:lineRule="auto"/>
        <w:ind w:left="1004"/>
        <w:jc w:val="both"/>
        <w:rPr>
          <w:rFonts w:ascii="Times New Roman" w:hAnsi="Times New Roman"/>
          <w:b/>
          <w:bCs/>
          <w:i/>
          <w:u w:val="single"/>
        </w:rPr>
      </w:pPr>
    </w:p>
    <w:p w:rsidR="00137D98" w:rsidRDefault="00EF0DDB" w:rsidP="00137D98">
      <w:pPr>
        <w:pStyle w:val="Tekstpodstawowy"/>
        <w:numPr>
          <w:ilvl w:val="0"/>
          <w:numId w:val="2"/>
        </w:numPr>
        <w:tabs>
          <w:tab w:val="left" w:pos="2880"/>
        </w:tabs>
        <w:spacing w:after="60"/>
        <w:ind w:left="714" w:hanging="357"/>
        <w:rPr>
          <w:bCs/>
          <w:szCs w:val="24"/>
        </w:rPr>
      </w:pPr>
      <w:r>
        <w:rPr>
          <w:bCs/>
          <w:szCs w:val="24"/>
        </w:rPr>
        <w:t>Załącznik N</w:t>
      </w:r>
      <w:r w:rsidR="00137D98" w:rsidRPr="006068D0">
        <w:rPr>
          <w:bCs/>
          <w:szCs w:val="24"/>
        </w:rPr>
        <w:t>r</w:t>
      </w:r>
      <w:r w:rsidR="00137D98" w:rsidRPr="006068D0">
        <w:rPr>
          <w:szCs w:val="24"/>
        </w:rPr>
        <w:t xml:space="preserve"> 1  </w:t>
      </w:r>
      <w:r w:rsidR="00137D98">
        <w:rPr>
          <w:bCs/>
          <w:szCs w:val="24"/>
        </w:rPr>
        <w:t>- f</w:t>
      </w:r>
      <w:r w:rsidR="00137D98" w:rsidRPr="006068D0">
        <w:rPr>
          <w:bCs/>
          <w:szCs w:val="24"/>
        </w:rPr>
        <w:t>ormularz oferty</w:t>
      </w:r>
      <w:r w:rsidR="00137D98">
        <w:rPr>
          <w:bCs/>
          <w:szCs w:val="24"/>
        </w:rPr>
        <w:t xml:space="preserve"> </w:t>
      </w:r>
    </w:p>
    <w:p w:rsidR="00137D98" w:rsidRPr="00252805" w:rsidRDefault="00EF0DDB" w:rsidP="00137D98">
      <w:pPr>
        <w:pStyle w:val="Tekstpodstawowy"/>
        <w:numPr>
          <w:ilvl w:val="0"/>
          <w:numId w:val="2"/>
        </w:numPr>
        <w:tabs>
          <w:tab w:val="left" w:pos="2880"/>
          <w:tab w:val="left" w:pos="3402"/>
        </w:tabs>
        <w:spacing w:after="60"/>
        <w:ind w:left="714" w:hanging="357"/>
        <w:rPr>
          <w:bCs/>
          <w:szCs w:val="24"/>
        </w:rPr>
      </w:pPr>
      <w:r>
        <w:rPr>
          <w:bCs/>
          <w:szCs w:val="24"/>
        </w:rPr>
        <w:t>Załącznik N</w:t>
      </w:r>
      <w:r w:rsidR="00137D98" w:rsidRPr="00252805">
        <w:rPr>
          <w:bCs/>
          <w:szCs w:val="24"/>
        </w:rPr>
        <w:t xml:space="preserve">r 2 – oświadczenie Wykonawcy </w:t>
      </w:r>
    </w:p>
    <w:p w:rsidR="00137D98" w:rsidRDefault="00EF0DDB" w:rsidP="00137D98">
      <w:pPr>
        <w:pStyle w:val="Tekstpodstawowy"/>
        <w:numPr>
          <w:ilvl w:val="0"/>
          <w:numId w:val="2"/>
        </w:numPr>
        <w:tabs>
          <w:tab w:val="left" w:pos="3402"/>
        </w:tabs>
        <w:spacing w:after="60"/>
        <w:ind w:left="714" w:hanging="357"/>
        <w:rPr>
          <w:bCs/>
          <w:szCs w:val="24"/>
        </w:rPr>
      </w:pPr>
      <w:r>
        <w:rPr>
          <w:bCs/>
          <w:szCs w:val="24"/>
        </w:rPr>
        <w:t>Załącznik Nr 3</w:t>
      </w:r>
      <w:r w:rsidR="00137D98">
        <w:rPr>
          <w:bCs/>
          <w:szCs w:val="24"/>
        </w:rPr>
        <w:t xml:space="preserve"> – </w:t>
      </w:r>
      <w:r w:rsidR="00621C5F">
        <w:rPr>
          <w:bCs/>
          <w:szCs w:val="24"/>
        </w:rPr>
        <w:t>wykaz kadry</w:t>
      </w:r>
    </w:p>
    <w:p w:rsidR="000E0BDA" w:rsidRDefault="00EF0DDB" w:rsidP="00137D98">
      <w:pPr>
        <w:pStyle w:val="Tekstpodstawowy"/>
        <w:numPr>
          <w:ilvl w:val="0"/>
          <w:numId w:val="2"/>
        </w:numPr>
        <w:tabs>
          <w:tab w:val="left" w:pos="3402"/>
        </w:tabs>
        <w:spacing w:after="60"/>
        <w:ind w:left="714" w:hanging="357"/>
        <w:rPr>
          <w:bCs/>
          <w:szCs w:val="24"/>
        </w:rPr>
      </w:pPr>
      <w:r>
        <w:rPr>
          <w:bCs/>
          <w:szCs w:val="24"/>
        </w:rPr>
        <w:t>Załącznik Nr 4</w:t>
      </w:r>
      <w:r w:rsidR="000E0BDA">
        <w:rPr>
          <w:bCs/>
          <w:szCs w:val="24"/>
        </w:rPr>
        <w:t xml:space="preserve"> – </w:t>
      </w:r>
      <w:r w:rsidR="00621C5F">
        <w:rPr>
          <w:bCs/>
          <w:szCs w:val="24"/>
        </w:rPr>
        <w:t>projekt umowy</w:t>
      </w:r>
      <w:r w:rsidR="000E0BDA">
        <w:rPr>
          <w:bCs/>
          <w:szCs w:val="24"/>
        </w:rPr>
        <w:t xml:space="preserve"> </w:t>
      </w:r>
    </w:p>
    <w:p w:rsidR="00621C5F" w:rsidRDefault="00EF0DDB" w:rsidP="00621C5F">
      <w:pPr>
        <w:pStyle w:val="Tekstpodstawowy"/>
        <w:numPr>
          <w:ilvl w:val="0"/>
          <w:numId w:val="2"/>
        </w:numPr>
        <w:tabs>
          <w:tab w:val="left" w:pos="3402"/>
        </w:tabs>
        <w:spacing w:after="60"/>
        <w:ind w:left="714" w:hanging="357"/>
        <w:rPr>
          <w:bCs/>
          <w:szCs w:val="24"/>
        </w:rPr>
      </w:pPr>
      <w:r>
        <w:rPr>
          <w:bCs/>
          <w:szCs w:val="24"/>
        </w:rPr>
        <w:t>Załącznik Nr 5</w:t>
      </w:r>
      <w:r w:rsidR="00160060" w:rsidRPr="00621C5F">
        <w:rPr>
          <w:bCs/>
          <w:szCs w:val="24"/>
        </w:rPr>
        <w:t xml:space="preserve"> – oświadczenie </w:t>
      </w:r>
      <w:r w:rsidR="00621C5F">
        <w:rPr>
          <w:bCs/>
          <w:szCs w:val="24"/>
        </w:rPr>
        <w:t>o przynależności do grupy kapitałowej</w:t>
      </w:r>
    </w:p>
    <w:p w:rsidR="00D722A9" w:rsidRPr="00621C5F" w:rsidRDefault="00D722A9" w:rsidP="001A55F9">
      <w:pPr>
        <w:pStyle w:val="Tekstpodstawowy"/>
        <w:tabs>
          <w:tab w:val="left" w:pos="3402"/>
        </w:tabs>
        <w:spacing w:after="60"/>
        <w:ind w:left="7788"/>
        <w:rPr>
          <w:b/>
          <w:sz w:val="22"/>
          <w:szCs w:val="22"/>
          <w:u w:val="single"/>
        </w:rPr>
      </w:pPr>
    </w:p>
    <w:p w:rsidR="00D722A9" w:rsidRDefault="00D722A9" w:rsidP="00F95F5B">
      <w:pPr>
        <w:ind w:left="7080" w:firstLine="708"/>
        <w:jc w:val="both"/>
        <w:rPr>
          <w:b/>
          <w:sz w:val="22"/>
          <w:szCs w:val="22"/>
          <w:u w:val="single"/>
        </w:rPr>
      </w:pPr>
    </w:p>
    <w:p w:rsidR="00D722A9" w:rsidRDefault="00D722A9" w:rsidP="00507627">
      <w:pPr>
        <w:ind w:left="7080" w:firstLine="708"/>
        <w:rPr>
          <w:b/>
          <w:sz w:val="22"/>
          <w:szCs w:val="22"/>
          <w:u w:val="single"/>
        </w:rPr>
      </w:pPr>
      <w:bookmarkStart w:id="0" w:name="_GoBack"/>
      <w:bookmarkEnd w:id="0"/>
    </w:p>
    <w:sectPr w:rsidR="00D722A9" w:rsidSect="00AF14A3">
      <w:headerReference w:type="default" r:id="rId12"/>
      <w:footerReference w:type="default" r:id="rId13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4A4" w:rsidRDefault="001044A4" w:rsidP="001F2C10">
      <w:r>
        <w:separator/>
      </w:r>
    </w:p>
  </w:endnote>
  <w:endnote w:type="continuationSeparator" w:id="0">
    <w:p w:rsidR="001044A4" w:rsidRDefault="001044A4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(W1)">
    <w:altName w:val="Times New Roman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C10" w:rsidRPr="00A77B83" w:rsidRDefault="00BF4C10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BF4C10" w:rsidRPr="00A77B83" w:rsidRDefault="00BF4C10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4A4" w:rsidRDefault="001044A4" w:rsidP="001F2C10">
      <w:r>
        <w:separator/>
      </w:r>
    </w:p>
  </w:footnote>
  <w:footnote w:type="continuationSeparator" w:id="0">
    <w:p w:rsidR="001044A4" w:rsidRDefault="001044A4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C10" w:rsidRDefault="00BF4C10">
    <w:pPr>
      <w:pStyle w:val="Nagwek"/>
    </w:pPr>
    <w:r>
      <w:rPr>
        <w:noProof/>
      </w:rPr>
      <w:drawing>
        <wp:inline distT="0" distB="0" distL="0" distR="0" wp14:anchorId="5E987E3A" wp14:editId="1B2F509D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6515B"/>
    <w:multiLevelType w:val="hybridMultilevel"/>
    <w:tmpl w:val="1E2E1F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41"/>
  </w:num>
  <w:num w:numId="5">
    <w:abstractNumId w:val="25"/>
  </w:num>
  <w:num w:numId="6">
    <w:abstractNumId w:val="37"/>
  </w:num>
  <w:num w:numId="7">
    <w:abstractNumId w:val="12"/>
  </w:num>
  <w:num w:numId="8">
    <w:abstractNumId w:val="11"/>
  </w:num>
  <w:num w:numId="9">
    <w:abstractNumId w:val="14"/>
  </w:num>
  <w:num w:numId="10">
    <w:abstractNumId w:val="34"/>
  </w:num>
  <w:num w:numId="11">
    <w:abstractNumId w:val="28"/>
  </w:num>
  <w:num w:numId="12">
    <w:abstractNumId w:val="7"/>
  </w:num>
  <w:num w:numId="13">
    <w:abstractNumId w:val="31"/>
  </w:num>
  <w:num w:numId="14">
    <w:abstractNumId w:val="26"/>
  </w:num>
  <w:num w:numId="15">
    <w:abstractNumId w:val="33"/>
  </w:num>
  <w:num w:numId="16">
    <w:abstractNumId w:val="22"/>
  </w:num>
  <w:num w:numId="17">
    <w:abstractNumId w:val="32"/>
  </w:num>
  <w:num w:numId="18">
    <w:abstractNumId w:val="13"/>
  </w:num>
  <w:num w:numId="19">
    <w:abstractNumId w:val="23"/>
  </w:num>
  <w:num w:numId="20">
    <w:abstractNumId w:val="9"/>
  </w:num>
  <w:num w:numId="21">
    <w:abstractNumId w:val="17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4"/>
  </w:num>
  <w:num w:numId="25">
    <w:abstractNumId w:val="6"/>
  </w:num>
  <w:num w:numId="26">
    <w:abstractNumId w:val="10"/>
  </w:num>
  <w:num w:numId="27">
    <w:abstractNumId w:val="15"/>
  </w:num>
  <w:num w:numId="28">
    <w:abstractNumId w:val="38"/>
  </w:num>
  <w:num w:numId="29">
    <w:abstractNumId w:val="29"/>
  </w:num>
  <w:num w:numId="30">
    <w:abstractNumId w:val="20"/>
  </w:num>
  <w:num w:numId="31">
    <w:abstractNumId w:val="16"/>
  </w:num>
  <w:num w:numId="32">
    <w:abstractNumId w:val="35"/>
  </w:num>
  <w:num w:numId="33">
    <w:abstractNumId w:val="18"/>
  </w:num>
  <w:num w:numId="34">
    <w:abstractNumId w:val="36"/>
  </w:num>
  <w:num w:numId="35">
    <w:abstractNumId w:val="42"/>
  </w:num>
  <w:num w:numId="36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44A4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F23"/>
    <w:rsid w:val="00A17356"/>
    <w:rsid w:val="00A20077"/>
    <w:rsid w:val="00A203D5"/>
    <w:rsid w:val="00A20674"/>
    <w:rsid w:val="00A23D8D"/>
    <w:rsid w:val="00A23DA4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095A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etokrzyska.ohp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kg@ohp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wietokrzyska@ohp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wietokrzyska.ohp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C7982-6CDA-477C-93C5-E55F7640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4123</Words>
  <Characters>24739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28805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USER</cp:lastModifiedBy>
  <cp:revision>2</cp:revision>
  <cp:lastPrinted>2018-08-13T12:25:00Z</cp:lastPrinted>
  <dcterms:created xsi:type="dcterms:W3CDTF">2018-08-13T12:39:00Z</dcterms:created>
  <dcterms:modified xsi:type="dcterms:W3CDTF">2018-08-13T12:39:00Z</dcterms:modified>
</cp:coreProperties>
</file>