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"/>
        <w:gridCol w:w="2413"/>
        <w:gridCol w:w="2127"/>
        <w:gridCol w:w="1905"/>
        <w:gridCol w:w="1748"/>
        <w:gridCol w:w="1308"/>
        <w:gridCol w:w="1417"/>
        <w:gridCol w:w="2510"/>
      </w:tblGrid>
      <w:tr w:rsidR="00F36119" w:rsidRPr="00486A2F" w:rsidTr="006B45AD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SZCZEGÓŁOWY HARMONOGRAM UDZIELANIA WSPARCIA</w:t>
            </w: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"OD SZKOLENIA DO ZATRUDNIENIA - YEI"</w:t>
            </w: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lipiec/2019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530" w:type="dxa"/>
            <w:vMerge w:val="restart"/>
          </w:tcPr>
          <w:p w:rsidR="00F36119" w:rsidRPr="00486A2F" w:rsidRDefault="00F36119" w:rsidP="00486A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Lp.</w:t>
            </w:r>
          </w:p>
          <w:p w:rsidR="00F36119" w:rsidRPr="00486A2F" w:rsidRDefault="00F36119" w:rsidP="00486A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Numer i nazwa zadania projektowego</w:t>
            </w:r>
          </w:p>
        </w:tc>
        <w:tc>
          <w:tcPr>
            <w:tcW w:w="2127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Rodzaj wsparcia</w:t>
            </w: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(zgodnie z wnioskiem o dofinansowanie)</w:t>
            </w:r>
          </w:p>
        </w:tc>
        <w:tc>
          <w:tcPr>
            <w:tcW w:w="1905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Nazwa/tytuł zajęć/zakres</w:t>
            </w:r>
          </w:p>
        </w:tc>
        <w:tc>
          <w:tcPr>
            <w:tcW w:w="1748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Planowany termin wsparcia</w:t>
            </w: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(data lub okres z zachowaniem formatu</w:t>
            </w: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486A2F">
              <w:rPr>
                <w:rFonts w:cstheme="minorHAnsi"/>
                <w:b/>
                <w:sz w:val="20"/>
                <w:szCs w:val="20"/>
              </w:rPr>
              <w:t>dd-mm-rrrr</w:t>
            </w:r>
            <w:proofErr w:type="spellEnd"/>
            <w:r w:rsidRPr="00486A2F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Planowane godziny wsparcia</w:t>
            </w:r>
          </w:p>
        </w:tc>
        <w:tc>
          <w:tcPr>
            <w:tcW w:w="1417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Planowana liczba osób</w:t>
            </w: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objętych wsparciem</w:t>
            </w:r>
          </w:p>
        </w:tc>
        <w:tc>
          <w:tcPr>
            <w:tcW w:w="2510" w:type="dxa"/>
          </w:tcPr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36119" w:rsidRPr="00486A2F" w:rsidRDefault="00F36119" w:rsidP="00486A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Adres realizacji wsparcia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c>
          <w:tcPr>
            <w:tcW w:w="530" w:type="dxa"/>
            <w:vMerge/>
          </w:tcPr>
          <w:p w:rsidR="00F36119" w:rsidRPr="00486A2F" w:rsidRDefault="00F36119" w:rsidP="00486A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2127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1905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c)</w:t>
            </w:r>
          </w:p>
        </w:tc>
        <w:tc>
          <w:tcPr>
            <w:tcW w:w="1748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d)</w:t>
            </w:r>
          </w:p>
        </w:tc>
        <w:tc>
          <w:tcPr>
            <w:tcW w:w="1308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e)</w:t>
            </w:r>
          </w:p>
        </w:tc>
        <w:tc>
          <w:tcPr>
            <w:tcW w:w="1417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f)</w:t>
            </w:r>
          </w:p>
        </w:tc>
        <w:tc>
          <w:tcPr>
            <w:tcW w:w="2510" w:type="dxa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6A2F">
              <w:rPr>
                <w:rFonts w:cstheme="minorHAnsi"/>
                <w:b/>
                <w:sz w:val="20"/>
                <w:szCs w:val="20"/>
              </w:rPr>
              <w:t>g)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Kosmetyc</w:t>
            </w:r>
            <w:bookmarkStart w:id="0" w:name="_GoBack"/>
            <w:bookmarkEnd w:id="0"/>
            <w:r w:rsidRPr="00486A2F">
              <w:rPr>
                <w:rFonts w:cstheme="minorHAnsi"/>
                <w:sz w:val="20"/>
                <w:szCs w:val="20"/>
              </w:rPr>
              <w:t xml:space="preserve">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08.07.2019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10.07.2019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12.07.2019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</w:r>
            <w:r w:rsidRPr="00486A2F">
              <w:rPr>
                <w:rFonts w:cstheme="minorHAnsi"/>
                <w:sz w:val="20"/>
                <w:szCs w:val="20"/>
              </w:rPr>
              <w:t>25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13.07.2019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14.07.2019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15.07.2019</w:t>
            </w: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9.00-17.00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16.07.2019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 xml:space="preserve">z elementami wizażu i stylizacją </w:t>
            </w:r>
            <w:r w:rsidRPr="00486A2F">
              <w:rPr>
                <w:rFonts w:cstheme="minorHAnsi"/>
                <w:sz w:val="20"/>
                <w:szCs w:val="20"/>
              </w:rPr>
              <w:lastRenderedPageBreak/>
              <w:t>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bCs/>
                <w:color w:val="000000" w:themeColor="text1"/>
                <w:sz w:val="20"/>
                <w:szCs w:val="20"/>
              </w:rPr>
              <w:t>17.07.2019</w:t>
            </w: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13.15-18.00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Zakład Doskonalenia Zawodowego w Kielcach – Centrum Kształcenia </w:t>
            </w:r>
            <w:r w:rsidRPr="00486A2F">
              <w:rPr>
                <w:rFonts w:cstheme="minorHAnsi"/>
                <w:sz w:val="20"/>
                <w:szCs w:val="20"/>
              </w:rPr>
              <w:lastRenderedPageBreak/>
              <w:t>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18.07.2019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19.07.2019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15.00-18.05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20.07.2019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8.30-15.45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22.07.2019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23.07.2019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24.07.2019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13.15-18.00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25.07.2019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26.07.2019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   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 xml:space="preserve">z elementami wizażu i stylizacją </w:t>
            </w:r>
            <w:r w:rsidRPr="00486A2F">
              <w:rPr>
                <w:rFonts w:cstheme="minorHAnsi"/>
                <w:sz w:val="20"/>
                <w:szCs w:val="20"/>
              </w:rPr>
              <w:lastRenderedPageBreak/>
              <w:t>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27.07.2019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8.30-15.45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Zakład Doskonalenia Zawodowego w Kielcach – Centrum Kształcenia </w:t>
            </w:r>
            <w:r w:rsidRPr="00486A2F">
              <w:rPr>
                <w:rFonts w:cstheme="minorHAnsi"/>
                <w:sz w:val="20"/>
                <w:szCs w:val="20"/>
              </w:rPr>
              <w:lastRenderedPageBreak/>
              <w:t>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29.07.2019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8.00-14.30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30.07.2019</w:t>
            </w: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13.15-18.00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  <w:tr w:rsidR="00F36119" w:rsidRPr="00486A2F" w:rsidTr="00F3611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30" w:type="dxa"/>
          </w:tcPr>
          <w:p w:rsidR="00F36119" w:rsidRPr="00486A2F" w:rsidRDefault="00F36119" w:rsidP="00486A2F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Zadanie 3: Wsparcie szkoleniowo-edukacyjne</w:t>
            </w:r>
          </w:p>
        </w:tc>
        <w:tc>
          <w:tcPr>
            <w:tcW w:w="212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Kurs zawodowy dla beneficjentów</w:t>
            </w:r>
          </w:p>
        </w:tc>
        <w:tc>
          <w:tcPr>
            <w:tcW w:w="1905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 xml:space="preserve">Kosmetyczka </w:t>
            </w:r>
            <w:r w:rsidRPr="00486A2F">
              <w:rPr>
                <w:rFonts w:cstheme="minorHAnsi"/>
                <w:sz w:val="20"/>
                <w:szCs w:val="20"/>
              </w:rPr>
              <w:br/>
              <w:t>z elementami wizażu i stylizacją paznokci</w:t>
            </w:r>
          </w:p>
        </w:tc>
        <w:tc>
          <w:tcPr>
            <w:tcW w:w="174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6A2F">
              <w:rPr>
                <w:rFonts w:cstheme="minorHAnsi"/>
                <w:color w:val="000000" w:themeColor="text1"/>
                <w:sz w:val="20"/>
                <w:szCs w:val="20"/>
              </w:rPr>
              <w:t>31.07.2019</w:t>
            </w: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13.15-18.00</w:t>
            </w:r>
          </w:p>
        </w:tc>
        <w:tc>
          <w:tcPr>
            <w:tcW w:w="1417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F36119" w:rsidRPr="00486A2F" w:rsidRDefault="00F36119" w:rsidP="00486A2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10" w:type="dxa"/>
            <w:vAlign w:val="center"/>
          </w:tcPr>
          <w:p w:rsidR="00F36119" w:rsidRPr="00486A2F" w:rsidRDefault="00F36119" w:rsidP="00486A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Zakład Doskonalenia Zawodowego w Kielcach – Centrum Kształcenia Zawodowego w Kielcach</w:t>
            </w:r>
          </w:p>
          <w:p w:rsidR="00F36119" w:rsidRPr="00486A2F" w:rsidRDefault="00F36119" w:rsidP="00486A2F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486A2F">
              <w:rPr>
                <w:rFonts w:cstheme="minorHAnsi"/>
                <w:sz w:val="20"/>
                <w:szCs w:val="20"/>
              </w:rPr>
              <w:t>ul. Paderewskiego 55</w:t>
            </w:r>
            <w:r w:rsidRPr="00486A2F">
              <w:rPr>
                <w:rFonts w:eastAsia="Times New Roman" w:cstheme="minorHAnsi"/>
                <w:sz w:val="20"/>
                <w:szCs w:val="20"/>
              </w:rPr>
              <w:t>,</w:t>
            </w:r>
            <w:r w:rsidRPr="00486A2F">
              <w:rPr>
                <w:rFonts w:eastAsia="Times New Roman" w:cstheme="minorHAnsi"/>
                <w:sz w:val="20"/>
                <w:szCs w:val="20"/>
              </w:rPr>
              <w:br/>
              <w:t>25-950 Kielce </w:t>
            </w:r>
          </w:p>
        </w:tc>
      </w:tr>
    </w:tbl>
    <w:p w:rsidR="00EA73CE" w:rsidRDefault="00EA73CE"/>
    <w:sectPr w:rsidR="00EA73CE" w:rsidSect="00151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D2" w:rsidRDefault="002006D2" w:rsidP="00EA73CE">
      <w:pPr>
        <w:spacing w:after="0" w:line="240" w:lineRule="auto"/>
      </w:pPr>
      <w:r>
        <w:separator/>
      </w:r>
    </w:p>
  </w:endnote>
  <w:endnote w:type="continuationSeparator" w:id="0">
    <w:p w:rsidR="002006D2" w:rsidRDefault="002006D2" w:rsidP="00EA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B6" w:rsidRDefault="006C1E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B6" w:rsidRDefault="006C1E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B6" w:rsidRDefault="006C1E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D2" w:rsidRDefault="002006D2" w:rsidP="00EA73CE">
      <w:pPr>
        <w:spacing w:after="0" w:line="240" w:lineRule="auto"/>
      </w:pPr>
      <w:r>
        <w:separator/>
      </w:r>
    </w:p>
  </w:footnote>
  <w:footnote w:type="continuationSeparator" w:id="0">
    <w:p w:rsidR="002006D2" w:rsidRDefault="002006D2" w:rsidP="00EA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B6" w:rsidRDefault="006C1E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CE" w:rsidRDefault="006C1EB6" w:rsidP="006C1EB6">
    <w:pPr>
      <w:pStyle w:val="Nagwek"/>
      <w:tabs>
        <w:tab w:val="clear" w:pos="4536"/>
        <w:tab w:val="clear" w:pos="9072"/>
        <w:tab w:val="left" w:pos="16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929005</wp:posOffset>
          </wp:positionH>
          <wp:positionV relativeFrom="paragraph">
            <wp:posOffset>-87630</wp:posOffset>
          </wp:positionV>
          <wp:extent cx="6515100" cy="990600"/>
          <wp:effectExtent l="19050" t="0" r="0" b="0"/>
          <wp:wrapNone/>
          <wp:docPr id="7" name="Obraz 4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1EB6" w:rsidRDefault="006C1EB6" w:rsidP="00BE427E">
    <w:pPr>
      <w:pStyle w:val="Nagwek"/>
      <w:tabs>
        <w:tab w:val="clear" w:pos="4536"/>
        <w:tab w:val="clear" w:pos="9072"/>
        <w:tab w:val="left" w:pos="1680"/>
      </w:tabs>
      <w:jc w:val="center"/>
    </w:pPr>
  </w:p>
  <w:p w:rsidR="006C1EB6" w:rsidRDefault="006C1EB6" w:rsidP="00BE427E">
    <w:pPr>
      <w:pStyle w:val="Nagwek"/>
      <w:tabs>
        <w:tab w:val="clear" w:pos="4536"/>
        <w:tab w:val="clear" w:pos="9072"/>
        <w:tab w:val="left" w:pos="1680"/>
      </w:tabs>
      <w:jc w:val="center"/>
    </w:pPr>
  </w:p>
  <w:p w:rsidR="006C1EB6" w:rsidRDefault="006C1EB6" w:rsidP="00BE427E">
    <w:pPr>
      <w:pStyle w:val="Nagwek"/>
      <w:tabs>
        <w:tab w:val="clear" w:pos="4536"/>
        <w:tab w:val="clear" w:pos="9072"/>
        <w:tab w:val="left" w:pos="1680"/>
      </w:tabs>
      <w:jc w:val="center"/>
    </w:pPr>
  </w:p>
  <w:p w:rsidR="006C1EB6" w:rsidRDefault="006C1EB6" w:rsidP="00BE427E">
    <w:pPr>
      <w:pStyle w:val="Nagwek"/>
      <w:tabs>
        <w:tab w:val="clear" w:pos="4536"/>
        <w:tab w:val="clear" w:pos="9072"/>
        <w:tab w:val="left" w:pos="1680"/>
      </w:tabs>
      <w:jc w:val="center"/>
    </w:pPr>
  </w:p>
  <w:p w:rsidR="006C1EB6" w:rsidRPr="00151D5A" w:rsidRDefault="006C1EB6" w:rsidP="006C1EB6">
    <w:pPr>
      <w:jc w:val="center"/>
      <w:rPr>
        <w:i/>
      </w:rPr>
    </w:pPr>
    <w:r w:rsidRPr="00151D5A">
      <w:rPr>
        <w:i/>
      </w:rPr>
      <w:t>Projekt realizowany w ramach Inicjatywy na rzecz zatrudnienia ludzi młodych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B6" w:rsidRDefault="006C1E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136D"/>
    <w:multiLevelType w:val="hybridMultilevel"/>
    <w:tmpl w:val="CE9E2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5927"/>
    <w:multiLevelType w:val="hybridMultilevel"/>
    <w:tmpl w:val="D13EF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2B87"/>
    <w:rsid w:val="00004EB4"/>
    <w:rsid w:val="00031492"/>
    <w:rsid w:val="00034685"/>
    <w:rsid w:val="00062B87"/>
    <w:rsid w:val="000734D0"/>
    <w:rsid w:val="00076AB9"/>
    <w:rsid w:val="00094541"/>
    <w:rsid w:val="00097E44"/>
    <w:rsid w:val="000C6A9D"/>
    <w:rsid w:val="000D1DEE"/>
    <w:rsid w:val="00103671"/>
    <w:rsid w:val="001279AA"/>
    <w:rsid w:val="00151D5A"/>
    <w:rsid w:val="00172801"/>
    <w:rsid w:val="002006D2"/>
    <w:rsid w:val="00232B19"/>
    <w:rsid w:val="00261076"/>
    <w:rsid w:val="002620C2"/>
    <w:rsid w:val="002940CA"/>
    <w:rsid w:val="003213C1"/>
    <w:rsid w:val="003550DF"/>
    <w:rsid w:val="00376060"/>
    <w:rsid w:val="003C3ABF"/>
    <w:rsid w:val="00400FEA"/>
    <w:rsid w:val="004021EB"/>
    <w:rsid w:val="00404E53"/>
    <w:rsid w:val="00440AE3"/>
    <w:rsid w:val="00475AA3"/>
    <w:rsid w:val="00486A2F"/>
    <w:rsid w:val="004E25D7"/>
    <w:rsid w:val="004F72A9"/>
    <w:rsid w:val="00511DCA"/>
    <w:rsid w:val="00516E4D"/>
    <w:rsid w:val="00551C21"/>
    <w:rsid w:val="005A54C3"/>
    <w:rsid w:val="005D2E61"/>
    <w:rsid w:val="005D6D4B"/>
    <w:rsid w:val="0061700F"/>
    <w:rsid w:val="006649CF"/>
    <w:rsid w:val="00673CCF"/>
    <w:rsid w:val="006B3E57"/>
    <w:rsid w:val="006C1EB6"/>
    <w:rsid w:val="006C772D"/>
    <w:rsid w:val="006F327E"/>
    <w:rsid w:val="007109AA"/>
    <w:rsid w:val="007254E6"/>
    <w:rsid w:val="007549EC"/>
    <w:rsid w:val="007645E8"/>
    <w:rsid w:val="007710F9"/>
    <w:rsid w:val="007A3306"/>
    <w:rsid w:val="007F2CA1"/>
    <w:rsid w:val="00810A9D"/>
    <w:rsid w:val="00874B25"/>
    <w:rsid w:val="008A6E25"/>
    <w:rsid w:val="008D16F6"/>
    <w:rsid w:val="009320EB"/>
    <w:rsid w:val="009B1907"/>
    <w:rsid w:val="009D455E"/>
    <w:rsid w:val="009F6643"/>
    <w:rsid w:val="00A203AF"/>
    <w:rsid w:val="00A31B3B"/>
    <w:rsid w:val="00A36145"/>
    <w:rsid w:val="00A361DD"/>
    <w:rsid w:val="00A54B80"/>
    <w:rsid w:val="00A75438"/>
    <w:rsid w:val="00BA1BE6"/>
    <w:rsid w:val="00BD0B94"/>
    <w:rsid w:val="00BE427E"/>
    <w:rsid w:val="00C237E4"/>
    <w:rsid w:val="00C251B8"/>
    <w:rsid w:val="00D17A65"/>
    <w:rsid w:val="00D25D32"/>
    <w:rsid w:val="00D31B6C"/>
    <w:rsid w:val="00D51862"/>
    <w:rsid w:val="00D62BD0"/>
    <w:rsid w:val="00D70820"/>
    <w:rsid w:val="00D92147"/>
    <w:rsid w:val="00DB0DAF"/>
    <w:rsid w:val="00DC7571"/>
    <w:rsid w:val="00EA26AC"/>
    <w:rsid w:val="00EA73CE"/>
    <w:rsid w:val="00EC06B9"/>
    <w:rsid w:val="00EC17AD"/>
    <w:rsid w:val="00ED3F02"/>
    <w:rsid w:val="00ED5F3F"/>
    <w:rsid w:val="00EF4A05"/>
    <w:rsid w:val="00F36119"/>
    <w:rsid w:val="00F745BA"/>
    <w:rsid w:val="00FA333A"/>
    <w:rsid w:val="00FB6C44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3CE"/>
  </w:style>
  <w:style w:type="paragraph" w:styleId="Stopka">
    <w:name w:val="footer"/>
    <w:basedOn w:val="Normalny"/>
    <w:link w:val="StopkaZnak"/>
    <w:uiPriority w:val="99"/>
    <w:unhideWhenUsed/>
    <w:rsid w:val="00EA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CE"/>
  </w:style>
  <w:style w:type="paragraph" w:styleId="Akapitzlist">
    <w:name w:val="List Paragraph"/>
    <w:basedOn w:val="Normalny"/>
    <w:uiPriority w:val="34"/>
    <w:qFormat/>
    <w:rsid w:val="00EA7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7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3CE"/>
  </w:style>
  <w:style w:type="paragraph" w:styleId="Stopka">
    <w:name w:val="footer"/>
    <w:basedOn w:val="Normalny"/>
    <w:link w:val="StopkaZnak"/>
    <w:uiPriority w:val="99"/>
    <w:unhideWhenUsed/>
    <w:rsid w:val="00EA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3CE"/>
  </w:style>
  <w:style w:type="paragraph" w:styleId="Akapitzlist">
    <w:name w:val="List Paragraph"/>
    <w:basedOn w:val="Normalny"/>
    <w:uiPriority w:val="34"/>
    <w:qFormat/>
    <w:rsid w:val="00EA73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9927E-9CAD-4922-B1CF-8B8BBA2B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Godek</dc:creator>
  <cp:lastModifiedBy>user</cp:lastModifiedBy>
  <cp:revision>4</cp:revision>
  <cp:lastPrinted>2019-05-28T10:16:00Z</cp:lastPrinted>
  <dcterms:created xsi:type="dcterms:W3CDTF">2019-07-04T13:12:00Z</dcterms:created>
  <dcterms:modified xsi:type="dcterms:W3CDTF">2019-07-04T13:16:00Z</dcterms:modified>
</cp:coreProperties>
</file>